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21" w:rsidRPr="008229E4" w:rsidRDefault="007E0C21" w:rsidP="007E0C21">
      <w:pPr>
        <w:jc w:val="right"/>
      </w:pPr>
      <w:r w:rsidRPr="008229E4">
        <w:tab/>
      </w:r>
      <w:r w:rsidRPr="008229E4">
        <w:rPr>
          <w:rFonts w:eastAsia="Verdana"/>
        </w:rPr>
        <w:t xml:space="preserve">     </w:t>
      </w:r>
      <w:r w:rsidRPr="008229E4">
        <w:t>Besko,</w:t>
      </w:r>
      <w:r w:rsidRPr="008229E4">
        <w:rPr>
          <w:rFonts w:eastAsia="Verdana"/>
        </w:rPr>
        <w:t xml:space="preserve"> </w:t>
      </w:r>
      <w:r w:rsidR="00537002">
        <w:t>dnia 04.02</w:t>
      </w:r>
      <w:r w:rsidR="00F45725">
        <w:t>.2022</w:t>
      </w:r>
      <w:r w:rsidRPr="008229E4">
        <w:t xml:space="preserve"> r.</w:t>
      </w:r>
    </w:p>
    <w:p w:rsidR="007E0C21" w:rsidRPr="008229E4" w:rsidRDefault="007E0C21" w:rsidP="007E0C21"/>
    <w:p w:rsidR="007E0C21" w:rsidRPr="008229E4" w:rsidRDefault="007E0C21" w:rsidP="007E0C21"/>
    <w:p w:rsidR="007E0C21" w:rsidRPr="008229E4" w:rsidRDefault="00395031" w:rsidP="007E0C2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107.95pt;width:153.45pt;height:83.6pt;z-index:251658240;mso-wrap-distance-left:0;mso-wrap-distance-right:7.05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3070"/>
                  </w:tblGrid>
                  <w:tr w:rsidR="007E0C21">
                    <w:trPr>
                      <w:trHeight w:val="720"/>
                    </w:trPr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E0C21" w:rsidRDefault="007E0C21">
                        <w:pPr>
                          <w:snapToGrid w:val="0"/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5F6D7E" w:rsidRPr="00BB31FE" w:rsidRDefault="005F6D7E" w:rsidP="005F6D7E">
                        <w:pPr>
                          <w:pStyle w:val="pkt"/>
                          <w:ind w:left="0" w:firstLine="0"/>
                          <w:jc w:val="left"/>
                          <w:rPr>
                            <w:b/>
                            <w:szCs w:val="24"/>
                          </w:rPr>
                        </w:pPr>
                        <w:r w:rsidRPr="00BB31FE">
                          <w:rPr>
                            <w:b/>
                            <w:szCs w:val="24"/>
                          </w:rPr>
                          <w:t>GMINA BESKO</w:t>
                        </w:r>
                      </w:p>
                      <w:p w:rsidR="005F6D7E" w:rsidRPr="00BB31FE" w:rsidRDefault="005F6D7E" w:rsidP="005F6D7E">
                        <w:pPr>
                          <w:pStyle w:val="pkt"/>
                          <w:ind w:left="0" w:firstLine="0"/>
                          <w:jc w:val="left"/>
                          <w:rPr>
                            <w:b/>
                            <w:szCs w:val="24"/>
                          </w:rPr>
                        </w:pPr>
                        <w:r w:rsidRPr="00BB31FE">
                          <w:rPr>
                            <w:b/>
                            <w:szCs w:val="24"/>
                          </w:rPr>
                          <w:t xml:space="preserve">ul. Podkarpacka 5 </w:t>
                        </w:r>
                      </w:p>
                      <w:p w:rsidR="005F6D7E" w:rsidRPr="00BB31FE" w:rsidRDefault="005F6D7E" w:rsidP="005F6D7E">
                        <w:pPr>
                          <w:pStyle w:val="pkt"/>
                          <w:ind w:left="0" w:firstLine="0"/>
                          <w:jc w:val="left"/>
                          <w:rPr>
                            <w:b/>
                            <w:szCs w:val="24"/>
                          </w:rPr>
                        </w:pPr>
                        <w:r w:rsidRPr="00BB31FE">
                          <w:rPr>
                            <w:b/>
                            <w:szCs w:val="24"/>
                          </w:rPr>
                          <w:t>38-524 Besko</w:t>
                        </w: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jc w:val="center"/>
                          <w:rPr>
                            <w:rFonts w:ascii="Verdana" w:hAnsi="Verdana" w:cs="Verdana"/>
                            <w:sz w:val="16"/>
                          </w:rPr>
                        </w:pPr>
                        <w:r>
                          <w:rPr>
                            <w:rFonts w:ascii="Verdana" w:hAnsi="Verdana" w:cs="Verdana"/>
                            <w:sz w:val="16"/>
                          </w:rPr>
                          <w:t>Pieczęć</w:t>
                        </w:r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sz w:val="16"/>
                          </w:rPr>
                          <w:t>zamawiającego</w:t>
                        </w: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</w:tc>
                  </w:tr>
                </w:tbl>
                <w:p w:rsidR="007E0C21" w:rsidRDefault="007E0C21" w:rsidP="007E0C21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>
      <w:pPr>
        <w:jc w:val="both"/>
        <w:rPr>
          <w:b/>
        </w:rPr>
      </w:pPr>
    </w:p>
    <w:p w:rsidR="007E0C21" w:rsidRPr="008229E4" w:rsidRDefault="005F6D7E" w:rsidP="005F6D7E">
      <w:pPr>
        <w:tabs>
          <w:tab w:val="left" w:pos="1875"/>
        </w:tabs>
        <w:jc w:val="both"/>
        <w:rPr>
          <w:b/>
        </w:rPr>
      </w:pPr>
      <w:r>
        <w:rPr>
          <w:b/>
        </w:rPr>
        <w:tab/>
      </w:r>
    </w:p>
    <w:p w:rsidR="007E0C21" w:rsidRPr="008229E4" w:rsidRDefault="007E0C21" w:rsidP="007E0C21">
      <w:pPr>
        <w:jc w:val="both"/>
        <w:rPr>
          <w:b/>
        </w:rPr>
      </w:pPr>
    </w:p>
    <w:p w:rsidR="007E0C21" w:rsidRPr="008229E4" w:rsidRDefault="007E0C21" w:rsidP="007E0C21">
      <w:pPr>
        <w:jc w:val="both"/>
        <w:rPr>
          <w:b/>
        </w:rPr>
      </w:pPr>
    </w:p>
    <w:p w:rsidR="007E0C21" w:rsidRPr="008229E4" w:rsidRDefault="007E0C21" w:rsidP="007E0C21">
      <w:pPr>
        <w:jc w:val="both"/>
        <w:rPr>
          <w:b/>
        </w:rPr>
      </w:pPr>
    </w:p>
    <w:p w:rsidR="007E0C21" w:rsidRPr="008229E4" w:rsidRDefault="007E0C21" w:rsidP="007E0C21">
      <w:r w:rsidRPr="008229E4">
        <w:t xml:space="preserve">Numer postępowania: </w:t>
      </w:r>
      <w:r w:rsidR="00537002">
        <w:rPr>
          <w:b/>
          <w:bCs/>
        </w:rPr>
        <w:t>SR.271.3</w:t>
      </w:r>
      <w:r w:rsidR="00F45725">
        <w:rPr>
          <w:b/>
          <w:bCs/>
        </w:rPr>
        <w:t>.2022</w:t>
      </w:r>
      <w:r w:rsidRPr="008229E4">
        <w:rPr>
          <w:b/>
          <w:bCs/>
        </w:rPr>
        <w:t xml:space="preserve">                                                        </w:t>
      </w:r>
    </w:p>
    <w:p w:rsidR="007E0C21" w:rsidRPr="008229E4" w:rsidRDefault="007E0C21" w:rsidP="007E0C21">
      <w:pPr>
        <w:jc w:val="center"/>
        <w:rPr>
          <w:b/>
          <w:u w:val="single"/>
        </w:rPr>
      </w:pPr>
    </w:p>
    <w:p w:rsidR="007E0C21" w:rsidRPr="008229E4" w:rsidRDefault="007E0C21" w:rsidP="007E0C21">
      <w:pPr>
        <w:jc w:val="center"/>
        <w:rPr>
          <w:b/>
          <w:u w:val="single"/>
        </w:rPr>
      </w:pPr>
    </w:p>
    <w:p w:rsidR="007E0C21" w:rsidRPr="008229E4" w:rsidRDefault="007E0C21" w:rsidP="007E0C21">
      <w:pPr>
        <w:jc w:val="center"/>
        <w:rPr>
          <w:b/>
          <w:u w:val="single"/>
        </w:rPr>
      </w:pPr>
      <w:r w:rsidRPr="008229E4">
        <w:rPr>
          <w:b/>
          <w:u w:val="single"/>
        </w:rPr>
        <w:t>INFORMACJA</w:t>
      </w:r>
    </w:p>
    <w:p w:rsidR="007E0C21" w:rsidRPr="008229E4" w:rsidRDefault="007E0C21" w:rsidP="007E0C21">
      <w:pPr>
        <w:jc w:val="both"/>
        <w:rPr>
          <w:b/>
          <w:u w:val="single"/>
        </w:rPr>
      </w:pPr>
    </w:p>
    <w:p w:rsidR="007E0C21" w:rsidRPr="008229E4" w:rsidRDefault="007E0C21" w:rsidP="007E0C21">
      <w:pPr>
        <w:jc w:val="both"/>
      </w:pPr>
    </w:p>
    <w:p w:rsidR="007E0C21" w:rsidRPr="008229E4" w:rsidRDefault="007E0C21" w:rsidP="007E0C21">
      <w:pPr>
        <w:jc w:val="both"/>
      </w:pPr>
    </w:p>
    <w:p w:rsidR="007E0C21" w:rsidRPr="008229E4" w:rsidRDefault="007E0C21" w:rsidP="007E0C21">
      <w:pPr>
        <w:jc w:val="both"/>
      </w:pP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hAnsi="Times New Roman" w:cs="Times New Roman"/>
          <w:b/>
          <w:bCs/>
          <w:szCs w:val="24"/>
        </w:rPr>
      </w:pPr>
      <w:r w:rsidRPr="008229E4">
        <w:rPr>
          <w:rFonts w:ascii="Times New Roman" w:hAnsi="Times New Roman" w:cs="Times New Roman"/>
          <w:szCs w:val="24"/>
        </w:rPr>
        <w:t>Zamawiający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informuje,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że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w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postępowaniu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o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udzielenie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zamówienia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publicznego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 xml:space="preserve">na: </w:t>
      </w:r>
    </w:p>
    <w:p w:rsidR="00537002" w:rsidRDefault="00537002" w:rsidP="00537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Budowa  kładki  pieszo-jezdnej  na rzece Wisłok w Besku</w:t>
      </w:r>
    </w:p>
    <w:p w:rsidR="00537002" w:rsidRDefault="00537002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hAnsi="Times New Roman" w:cs="Times New Roman"/>
          <w:b/>
          <w:szCs w:val="24"/>
        </w:rPr>
      </w:pP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hAnsi="Times New Roman" w:cs="Times New Roman"/>
          <w:szCs w:val="24"/>
        </w:rPr>
      </w:pPr>
      <w:r w:rsidRPr="008229E4">
        <w:rPr>
          <w:rFonts w:ascii="Times New Roman" w:hAnsi="Times New Roman" w:cs="Times New Roman"/>
          <w:bCs/>
          <w:szCs w:val="24"/>
        </w:rPr>
        <w:t>Prowadzonego w trybie podstawowym</w:t>
      </w:r>
      <w:r w:rsidRPr="008229E4">
        <w:rPr>
          <w:rFonts w:ascii="Times New Roman" w:hAnsi="Times New Roman" w:cs="Times New Roman"/>
          <w:szCs w:val="24"/>
        </w:rPr>
        <w:t xml:space="preserve"> zgodnie z ustawą z dnia 11 września 2019 r. Prawo zamówień publicznych (Dz. U. z 2021 r. poz. 1129 z zm.) :</w:t>
      </w:r>
      <w:r w:rsidR="008229E4" w:rsidRPr="008229E4">
        <w:rPr>
          <w:rFonts w:ascii="Times New Roman" w:hAnsi="Times New Roman" w:cs="Times New Roman"/>
          <w:color w:val="000000"/>
          <w:szCs w:val="24"/>
        </w:rPr>
        <w:t xml:space="preserve"> zamierza przeznaczyć </w:t>
      </w:r>
      <w:r w:rsidR="008229E4" w:rsidRPr="008229E4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537002">
        <w:rPr>
          <w:rFonts w:ascii="Times New Roman" w:hAnsi="Times New Roman" w:cs="Times New Roman"/>
          <w:b/>
          <w:color w:val="FF0000"/>
          <w:szCs w:val="24"/>
        </w:rPr>
        <w:br/>
      </w:r>
      <w:r w:rsidR="00537002">
        <w:rPr>
          <w:rFonts w:ascii="Times New Roman" w:hAnsi="Times New Roman" w:cs="Times New Roman"/>
          <w:b/>
          <w:szCs w:val="24"/>
        </w:rPr>
        <w:t xml:space="preserve">4 700 </w:t>
      </w:r>
      <w:r w:rsidR="00F45725">
        <w:rPr>
          <w:rFonts w:ascii="Times New Roman" w:hAnsi="Times New Roman" w:cs="Times New Roman"/>
          <w:b/>
          <w:szCs w:val="24"/>
        </w:rPr>
        <w:t>000,-</w:t>
      </w:r>
      <w:r w:rsidR="008229E4" w:rsidRPr="008229E4">
        <w:rPr>
          <w:rFonts w:ascii="Times New Roman" w:hAnsi="Times New Roman" w:cs="Times New Roman"/>
          <w:b/>
          <w:szCs w:val="24"/>
        </w:rPr>
        <w:t xml:space="preserve">  zł brutto.</w:t>
      </w:r>
      <w:r w:rsidR="00537002">
        <w:rPr>
          <w:rFonts w:ascii="Times New Roman" w:hAnsi="Times New Roman" w:cs="Times New Roman"/>
          <w:b/>
          <w:szCs w:val="24"/>
        </w:rPr>
        <w:t xml:space="preserve">( słownie: cztery miliony siedemset tysięcy zł ) </w:t>
      </w: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eastAsia="Verdana" w:hAnsi="Times New Roman" w:cs="Times New Roman"/>
          <w:b/>
          <w:szCs w:val="24"/>
        </w:rPr>
      </w:pP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eastAsia="Verdana" w:hAnsi="Times New Roman" w:cs="Times New Roman"/>
          <w:b/>
          <w:szCs w:val="24"/>
        </w:rPr>
      </w:pPr>
    </w:p>
    <w:p w:rsidR="007E0C21" w:rsidRPr="008229E4" w:rsidRDefault="007E0C21" w:rsidP="007E0C21">
      <w:pPr>
        <w:jc w:val="both"/>
      </w:pPr>
      <w:r w:rsidRPr="008229E4">
        <w:t xml:space="preserve">                                                                           </w:t>
      </w:r>
    </w:p>
    <w:p w:rsidR="007E0C21" w:rsidRPr="008229E4" w:rsidRDefault="007E0C21" w:rsidP="008229E4">
      <w:pPr>
        <w:jc w:val="both"/>
        <w:rPr>
          <w:rFonts w:eastAsia="Verdana"/>
        </w:rPr>
      </w:pPr>
      <w:r w:rsidRPr="008229E4">
        <w:tab/>
      </w:r>
      <w:r w:rsidRPr="008229E4">
        <w:tab/>
      </w:r>
      <w:r w:rsidRPr="008229E4">
        <w:tab/>
      </w:r>
      <w:r w:rsidRPr="008229E4">
        <w:tab/>
        <w:t xml:space="preserve"> </w:t>
      </w:r>
      <w:r w:rsidRPr="008229E4">
        <w:tab/>
      </w:r>
      <w:r w:rsidRPr="008229E4">
        <w:tab/>
      </w:r>
      <w:r w:rsidRPr="008229E4">
        <w:rPr>
          <w:rFonts w:eastAsia="Verdana"/>
        </w:rPr>
        <w:t xml:space="preserve">                       </w:t>
      </w:r>
      <w:r w:rsidR="008229E4">
        <w:rPr>
          <w:rFonts w:eastAsia="Verdana"/>
        </w:rPr>
        <w:t xml:space="preserve">                    </w:t>
      </w:r>
      <w:r w:rsidR="008229E4">
        <w:rPr>
          <w:rFonts w:eastAsia="Verdana"/>
        </w:rPr>
        <w:br/>
        <w:t xml:space="preserve">                                                                                                       Wójt Gminy Besko </w:t>
      </w:r>
      <w:r w:rsidR="008229E4">
        <w:rPr>
          <w:rFonts w:eastAsia="Verdana"/>
        </w:rPr>
        <w:br/>
        <w:t xml:space="preserve">                                                                                                                Mariusz  Bałaban </w:t>
      </w:r>
    </w:p>
    <w:p w:rsidR="007E0C21" w:rsidRDefault="007E0C21" w:rsidP="007E0C21">
      <w:pPr>
        <w:rPr>
          <w:rFonts w:ascii="Verdana" w:hAnsi="Verdana" w:cs="Verdana"/>
          <w:sz w:val="20"/>
        </w:rPr>
      </w:pPr>
    </w:p>
    <w:p w:rsidR="007E0C21" w:rsidRDefault="007E0C21" w:rsidP="007E0C21">
      <w:pPr>
        <w:rPr>
          <w:rFonts w:ascii="Verdana" w:hAnsi="Verdana" w:cs="Verdana"/>
          <w:sz w:val="20"/>
        </w:rPr>
      </w:pPr>
    </w:p>
    <w:p w:rsidR="000334A5" w:rsidRDefault="000334A5"/>
    <w:sectPr w:rsidR="000334A5" w:rsidSect="00033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C21"/>
    <w:rsid w:val="00016502"/>
    <w:rsid w:val="000334A5"/>
    <w:rsid w:val="00395031"/>
    <w:rsid w:val="00537002"/>
    <w:rsid w:val="0058720A"/>
    <w:rsid w:val="005F6D7E"/>
    <w:rsid w:val="007E0C21"/>
    <w:rsid w:val="008229E4"/>
    <w:rsid w:val="00934202"/>
    <w:rsid w:val="00E90957"/>
    <w:rsid w:val="00EA4D0A"/>
    <w:rsid w:val="00F45725"/>
    <w:rsid w:val="00F566DC"/>
    <w:rsid w:val="00FC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C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E0C21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pkt">
    <w:name w:val="pkt"/>
    <w:basedOn w:val="Normalny"/>
    <w:rsid w:val="005F6D7E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7</cp:revision>
  <dcterms:created xsi:type="dcterms:W3CDTF">2021-12-02T09:24:00Z</dcterms:created>
  <dcterms:modified xsi:type="dcterms:W3CDTF">2022-02-04T09:52:00Z</dcterms:modified>
</cp:coreProperties>
</file>