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4D" w:rsidRPr="00EA33F6" w:rsidRDefault="00A2664D" w:rsidP="00DE47F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EA33F6">
        <w:rPr>
          <w:rFonts w:ascii="Times New Roman" w:eastAsia="Times New Roman" w:hAnsi="Times New Roman" w:cs="Times New Roman"/>
          <w:b/>
          <w:bCs/>
          <w:lang w:eastAsia="ar-SA"/>
        </w:rPr>
        <w:t>Załącznik nr</w:t>
      </w:r>
      <w:r w:rsidR="003627A9">
        <w:rPr>
          <w:rFonts w:ascii="Times New Roman" w:eastAsia="Times New Roman" w:hAnsi="Times New Roman" w:cs="Times New Roman"/>
          <w:b/>
          <w:bCs/>
          <w:lang w:eastAsia="ar-SA"/>
        </w:rPr>
        <w:t xml:space="preserve"> 9</w:t>
      </w:r>
      <w:bookmarkStart w:id="0" w:name="_GoBack"/>
      <w:bookmarkEnd w:id="0"/>
      <w:r w:rsidR="00EA33F6" w:rsidRPr="00EA33F6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650830" w:rsidRPr="00EA33F6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Pr="00EA33F6">
        <w:rPr>
          <w:rFonts w:ascii="Times New Roman" w:eastAsia="Times New Roman" w:hAnsi="Times New Roman" w:cs="Times New Roman"/>
          <w:b/>
          <w:bCs/>
          <w:lang w:eastAsia="ar-SA"/>
        </w:rPr>
        <w:t xml:space="preserve"> do SWZ </w:t>
      </w:r>
    </w:p>
    <w:p w:rsidR="00A2664D" w:rsidRPr="00EA33F6" w:rsidRDefault="00A2664D" w:rsidP="00DE47FC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650830" w:rsidRPr="00EA33F6" w:rsidRDefault="00650830" w:rsidP="00DE47F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A33F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:rsidR="00650830" w:rsidRPr="00EA33F6" w:rsidRDefault="00650830" w:rsidP="00DE47F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A33F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:rsidR="00650830" w:rsidRPr="00EA33F6" w:rsidRDefault="00650830" w:rsidP="00DE47F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A33F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:rsidR="00650830" w:rsidRPr="00EA33F6" w:rsidRDefault="00650830" w:rsidP="00DE47F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A33F6">
        <w:rPr>
          <w:rFonts w:ascii="Times New Roman" w:eastAsia="Times New Roman" w:hAnsi="Times New Roman" w:cs="Times New Roman"/>
          <w:bCs/>
          <w:lang w:eastAsia="ar-SA"/>
        </w:rPr>
        <w:t>(Nazwa i adres wykonawcy)</w:t>
      </w:r>
    </w:p>
    <w:p w:rsidR="00650830" w:rsidRPr="00EA33F6" w:rsidRDefault="00650830" w:rsidP="00DE47FC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:rsidR="00650830" w:rsidRPr="00EA33F6" w:rsidRDefault="00650830" w:rsidP="00DE47FC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EA33F6">
        <w:rPr>
          <w:rFonts w:ascii="Times New Roman" w:eastAsia="Times New Roman" w:hAnsi="Times New Roman" w:cs="Times New Roman"/>
          <w:bCs/>
          <w:lang w:eastAsia="ar-SA"/>
        </w:rPr>
        <w:t>_____________________________________________, dnia _____________ r.</w:t>
      </w:r>
    </w:p>
    <w:p w:rsidR="00650830" w:rsidRPr="00EA33F6" w:rsidRDefault="00650830" w:rsidP="00DE47F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A2664D" w:rsidRPr="00EA33F6" w:rsidRDefault="00A2664D" w:rsidP="00DE47FC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A2664D" w:rsidRPr="00EA33F6" w:rsidRDefault="00A2664D" w:rsidP="00DE47FC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A2664D" w:rsidRPr="00EA33F6" w:rsidRDefault="00DE47FC" w:rsidP="00DE47F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EA33F6">
        <w:rPr>
          <w:rFonts w:ascii="Times New Roman" w:hAnsi="Times New Roman" w:cs="Times New Roman"/>
          <w:b/>
          <w:u w:val="single"/>
        </w:rPr>
        <w:t>OŚWIADCZENIE PODMIOTU UDOSTĘPNIAJĄCEGO ZASOBY</w:t>
      </w:r>
      <w:r w:rsidRPr="00EA33F6">
        <w:rPr>
          <w:rFonts w:ascii="Times New Roman" w:hAnsi="Times New Roman" w:cs="Times New Roman"/>
          <w:b/>
          <w:u w:val="single"/>
        </w:rPr>
        <w:br/>
        <w:t xml:space="preserve">DOTYCZĄCE PRZESŁANEK WYKLUCZENIA Z ART. 5K ROZPORZĄDZENIA 833/2014 </w:t>
      </w:r>
      <w:r w:rsidRPr="00EA33F6">
        <w:rPr>
          <w:rFonts w:ascii="Times New Roman" w:hAnsi="Times New Roman" w:cs="Times New Roman"/>
          <w:b/>
        </w:rPr>
        <w:t>SKŁADANE NA PODSTAWIE ART. 125 UST. 5 PZP</w:t>
      </w:r>
    </w:p>
    <w:p w:rsidR="00650830" w:rsidRPr="00EA33F6" w:rsidRDefault="00650830" w:rsidP="00DE47FC">
      <w:pPr>
        <w:spacing w:before="120" w:after="120" w:line="240" w:lineRule="auto"/>
        <w:rPr>
          <w:rFonts w:ascii="Times New Roman" w:hAnsi="Times New Roman" w:cs="Times New Roman"/>
          <w:b/>
          <w:u w:val="single"/>
        </w:rPr>
      </w:pPr>
    </w:p>
    <w:p w:rsidR="00650830" w:rsidRPr="00EA33F6" w:rsidRDefault="00650830" w:rsidP="00DE47F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A33F6">
        <w:rPr>
          <w:rFonts w:ascii="Times New Roman" w:hAnsi="Times New Roman" w:cs="Times New Roman"/>
        </w:rPr>
        <w:t>Na potrzeby postępowania o udzielenie zamówienia publicznego prowadzonego w trybie przetargu nieograniczonego na</w:t>
      </w:r>
      <w:r w:rsidR="00EA33F6" w:rsidRPr="00EA33F6">
        <w:rPr>
          <w:rFonts w:ascii="Times New Roman" w:eastAsia="Times New Roman" w:hAnsi="Times New Roman" w:cs="Times New Roman"/>
          <w:bCs/>
          <w:lang w:eastAsia="pl-PL"/>
        </w:rPr>
        <w:t xml:space="preserve"> zadanie pn. </w:t>
      </w:r>
      <w:r w:rsidR="00EA33F6" w:rsidRPr="00EA33F6">
        <w:rPr>
          <w:rFonts w:ascii="Times New Roman" w:hAnsi="Times New Roman" w:cs="Times New Roman"/>
          <w:b/>
          <w:bCs/>
        </w:rPr>
        <w:t>Poprawa bezpieczeństwa energetycznego w gminie Besko</w:t>
      </w:r>
      <w:r w:rsidR="006000EB">
        <w:rPr>
          <w:rFonts w:ascii="Times New Roman" w:hAnsi="Times New Roman" w:cs="Times New Roman"/>
          <w:b/>
          <w:bCs/>
        </w:rPr>
        <w:t>.</w:t>
      </w:r>
    </w:p>
    <w:p w:rsidR="00650830" w:rsidRPr="00EA33F6" w:rsidRDefault="00650830" w:rsidP="00DE47F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650830" w:rsidRPr="00EA33F6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33F6">
        <w:rPr>
          <w:rFonts w:ascii="Times New Roman" w:eastAsia="Times New Roman" w:hAnsi="Times New Roman" w:cs="Times New Roman"/>
          <w:lang w:eastAsia="pl-PL"/>
        </w:rPr>
        <w:t>J</w:t>
      </w:r>
      <w:r w:rsidR="00650830" w:rsidRPr="00EA33F6">
        <w:rPr>
          <w:rFonts w:ascii="Times New Roman" w:eastAsia="Times New Roman" w:hAnsi="Times New Roman" w:cs="Times New Roman"/>
          <w:lang w:eastAsia="pl-PL"/>
        </w:rPr>
        <w:t>a niżej podpisany</w:t>
      </w:r>
    </w:p>
    <w:p w:rsidR="00650830" w:rsidRPr="00EA33F6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EA33F6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830" w:rsidRPr="00EA33F6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33F6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:rsidR="00650830" w:rsidRPr="00EA33F6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A33F6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64D" w:rsidRPr="00EA33F6" w:rsidRDefault="00650830" w:rsidP="00DE47FC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EA33F6">
        <w:rPr>
          <w:rFonts w:ascii="Times New Roman" w:hAnsi="Times New Roman" w:cs="Times New Roman"/>
        </w:rPr>
        <w:t>o</w:t>
      </w:r>
      <w:r w:rsidR="00A2664D" w:rsidRPr="00EA33F6">
        <w:rPr>
          <w:rFonts w:ascii="Times New Roman" w:hAnsi="Times New Roman" w:cs="Times New Roman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EA33F6">
        <w:rPr>
          <w:rFonts w:ascii="Times New Roman" w:hAnsi="Times New Roman" w:cs="Times New Roman"/>
        </w:rPr>
        <w:t xml:space="preserve"> – „</w:t>
      </w:r>
      <w:r w:rsidR="00A2664D" w:rsidRPr="00EA33F6">
        <w:rPr>
          <w:rFonts w:ascii="Times New Roman" w:hAnsi="Times New Roman" w:cs="Times New Roman"/>
        </w:rPr>
        <w:t>rozporządzenie 833/2014</w:t>
      </w:r>
      <w:r w:rsidR="005D54F1" w:rsidRPr="00EA33F6">
        <w:rPr>
          <w:rFonts w:ascii="Times New Roman" w:hAnsi="Times New Roman" w:cs="Times New Roman"/>
        </w:rPr>
        <w:t>”)</w:t>
      </w:r>
      <w:r w:rsidR="00A2664D" w:rsidRPr="00EA33F6">
        <w:rPr>
          <w:rFonts w:ascii="Times New Roman" w:hAnsi="Times New Roman" w:cs="Times New Roman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EA33F6">
        <w:rPr>
          <w:rFonts w:ascii="Times New Roman" w:hAnsi="Times New Roman" w:cs="Times New Roman"/>
        </w:rPr>
        <w:t xml:space="preserve"> – „</w:t>
      </w:r>
      <w:r w:rsidR="00A2664D" w:rsidRPr="00EA33F6">
        <w:rPr>
          <w:rFonts w:ascii="Times New Roman" w:hAnsi="Times New Roman" w:cs="Times New Roman"/>
        </w:rPr>
        <w:t>rozporządzenie 2022/576</w:t>
      </w:r>
      <w:r w:rsidR="005D54F1" w:rsidRPr="00EA33F6">
        <w:rPr>
          <w:rFonts w:ascii="Times New Roman" w:hAnsi="Times New Roman" w:cs="Times New Roman"/>
        </w:rPr>
        <w:t>”)</w:t>
      </w:r>
      <w:r w:rsidR="00A2664D" w:rsidRPr="00EA33F6">
        <w:rPr>
          <w:rFonts w:ascii="Times New Roman" w:hAnsi="Times New Roman" w:cs="Times New Roman"/>
        </w:rPr>
        <w:t>.</w:t>
      </w:r>
      <w:r w:rsidR="00A2664D" w:rsidRPr="00EA33F6">
        <w:rPr>
          <w:rStyle w:val="Odwoanieprzypisudolnego"/>
          <w:rFonts w:ascii="Times New Roman" w:hAnsi="Times New Roman" w:cs="Times New Roman"/>
        </w:rPr>
        <w:footnoteReference w:id="1"/>
      </w:r>
    </w:p>
    <w:p w:rsidR="00A2664D" w:rsidRPr="00EA33F6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A33F6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A33F6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A33F6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A2664D" w:rsidRPr="00EA33F6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A33F6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A33F6">
        <w:rPr>
          <w:rFonts w:ascii="Times New Roman" w:hAnsi="Times New Roman" w:cs="Times New Roman"/>
        </w:rPr>
        <w:t xml:space="preserve">Wskazuję następujące podmiotowe środki dowodowe, które można uzyskać za pomocą bezpłatnych i ogólnodostępnych baz danych, </w:t>
      </w:r>
      <w:proofErr w:type="spellStart"/>
      <w:r w:rsidRPr="00EA33F6">
        <w:rPr>
          <w:rFonts w:ascii="Times New Roman" w:hAnsi="Times New Roman" w:cs="Times New Roman"/>
        </w:rPr>
        <w:t>orazdane</w:t>
      </w:r>
      <w:proofErr w:type="spellEnd"/>
      <w:r w:rsidRPr="00EA33F6">
        <w:rPr>
          <w:rFonts w:ascii="Times New Roman" w:hAnsi="Times New Roman" w:cs="Times New Roman"/>
        </w:rPr>
        <w:t xml:space="preserve"> umożliwiające dostęp do tych środków:</w:t>
      </w:r>
    </w:p>
    <w:p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A33F6">
        <w:rPr>
          <w:rFonts w:ascii="Times New Roman" w:hAnsi="Times New Roman" w:cs="Times New Roman"/>
        </w:rPr>
        <w:t>1) ___________________________________________________________________________________________________________</w:t>
      </w:r>
      <w:r w:rsidR="00137DE0" w:rsidRPr="00EA33F6">
        <w:rPr>
          <w:rFonts w:ascii="Times New Roman" w:hAnsi="Times New Roman" w:cs="Times New Roman"/>
        </w:rPr>
        <w:br/>
      </w:r>
      <w:r w:rsidRPr="00EA33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EA33F6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A33F6">
        <w:rPr>
          <w:rFonts w:ascii="Times New Roman" w:hAnsi="Times New Roman" w:cs="Times New Roman"/>
        </w:rPr>
        <w:t>2) .___________________________________________________________________________________________________________</w:t>
      </w:r>
      <w:r w:rsidR="002207FF" w:rsidRPr="00EA33F6">
        <w:rPr>
          <w:rFonts w:ascii="Times New Roman" w:hAnsi="Times New Roman" w:cs="Times New Roman"/>
        </w:rPr>
        <w:br/>
      </w:r>
      <w:r w:rsidRPr="00EA33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EA33F6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2207FF" w:rsidRPr="00EA33F6" w:rsidRDefault="002207FF" w:rsidP="002207FF">
      <w:pPr>
        <w:spacing w:before="120" w:line="259" w:lineRule="auto"/>
        <w:ind w:left="3969"/>
        <w:jc w:val="center"/>
        <w:rPr>
          <w:rFonts w:ascii="Times New Roman" w:eastAsia="Times New Roman" w:hAnsi="Times New Roman" w:cs="Times New Roman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EA33F6">
        <w:rPr>
          <w:rFonts w:ascii="Times New Roman" w:hAnsi="Times New Roman" w:cs="Times New Roman"/>
        </w:rPr>
        <w:tab/>
      </w:r>
      <w:r w:rsidRPr="00EA33F6">
        <w:rPr>
          <w:rFonts w:ascii="Times New Roman" w:eastAsia="Times New Roman" w:hAnsi="Times New Roman" w:cs="Times New Roman"/>
          <w:bCs/>
          <w:lang w:eastAsia="ar-SA"/>
        </w:rPr>
        <w:t xml:space="preserve">_________________________________________ </w:t>
      </w:r>
      <w:r w:rsidRPr="00EA33F6">
        <w:rPr>
          <w:rFonts w:ascii="Times New Roman" w:eastAsia="Times New Roman" w:hAnsi="Times New Roman" w:cs="Times New Roman"/>
          <w:bCs/>
          <w:lang w:eastAsia="ar-SA"/>
        </w:rPr>
        <w:br/>
      </w:r>
      <w:r w:rsidRPr="00EA33F6">
        <w:rPr>
          <w:rFonts w:ascii="Times New Roman" w:eastAsia="Times New Roman" w:hAnsi="Times New Roman" w:cs="Times New Roman"/>
          <w:bCs/>
          <w:lang w:eastAsia="ar-SA"/>
        </w:rPr>
        <w:br/>
        <w:t>(podpis)</w:t>
      </w:r>
    </w:p>
    <w:p w:rsidR="00A2664D" w:rsidRPr="00EA33F6" w:rsidRDefault="00A2664D" w:rsidP="00DE47FC">
      <w:pPr>
        <w:spacing w:before="120" w:after="120" w:line="240" w:lineRule="auto"/>
        <w:rPr>
          <w:rFonts w:ascii="Times New Roman" w:hAnsi="Times New Roman" w:cs="Times New Roman"/>
          <w:bCs/>
          <w:i/>
        </w:rPr>
      </w:pPr>
    </w:p>
    <w:p w:rsidR="00A2664D" w:rsidRPr="00EA33F6" w:rsidRDefault="00A2664D" w:rsidP="00DE47FC">
      <w:pPr>
        <w:spacing w:before="120" w:after="120" w:line="240" w:lineRule="auto"/>
        <w:rPr>
          <w:rFonts w:ascii="Times New Roman" w:hAnsi="Times New Roman" w:cs="Times New Roman"/>
          <w:bCs/>
          <w:i/>
        </w:rPr>
      </w:pPr>
      <w:bookmarkStart w:id="5" w:name="_Hlk60047166"/>
      <w:r w:rsidRPr="00EA33F6">
        <w:rPr>
          <w:rFonts w:ascii="Times New Roman" w:hAnsi="Times New Roman" w:cs="Times New Roman"/>
          <w:bCs/>
          <w:i/>
        </w:rPr>
        <w:t>Dokument musi być złożony pod rygorem nieważności</w:t>
      </w:r>
      <w:r w:rsidRPr="00EA33F6">
        <w:rPr>
          <w:rFonts w:ascii="Times New Roman" w:hAnsi="Times New Roman" w:cs="Times New Roman"/>
          <w:bCs/>
          <w:i/>
        </w:rPr>
        <w:tab/>
      </w:r>
      <w:r w:rsidRPr="00EA33F6">
        <w:rPr>
          <w:rFonts w:ascii="Times New Roman" w:hAnsi="Times New Roman" w:cs="Times New Roman"/>
          <w:bCs/>
          <w:i/>
        </w:rPr>
        <w:br/>
        <w:t>w formie elektronicznej (tj. podpisany kwalifikowanym podpisem elektronicznym</w:t>
      </w:r>
      <w:bookmarkEnd w:id="2"/>
      <w:r w:rsidRPr="00EA33F6">
        <w:rPr>
          <w:rFonts w:ascii="Times New Roman" w:hAnsi="Times New Roman" w:cs="Times New Roman"/>
          <w:bCs/>
          <w:i/>
        </w:rPr>
        <w:t>)</w:t>
      </w:r>
      <w:bookmarkEnd w:id="3"/>
      <w:bookmarkEnd w:id="5"/>
    </w:p>
    <w:bookmarkEnd w:id="4"/>
    <w:p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EC6DB9" w:rsidRPr="00EA33F6" w:rsidRDefault="00EC6DB9" w:rsidP="00DE47FC">
      <w:pPr>
        <w:spacing w:before="120" w:after="120" w:line="240" w:lineRule="auto"/>
        <w:rPr>
          <w:rFonts w:ascii="Times New Roman" w:hAnsi="Times New Roman" w:cs="Times New Roman"/>
        </w:rPr>
      </w:pPr>
    </w:p>
    <w:sectPr w:rsidR="00EC6DB9" w:rsidRPr="00EA33F6" w:rsidSect="006D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32C" w:rsidRDefault="008E732C" w:rsidP="00A2664D">
      <w:pPr>
        <w:spacing w:after="0" w:line="240" w:lineRule="auto"/>
      </w:pPr>
      <w:r>
        <w:separator/>
      </w:r>
    </w:p>
  </w:endnote>
  <w:endnote w:type="continuationSeparator" w:id="0">
    <w:p w:rsidR="008E732C" w:rsidRDefault="008E732C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32C" w:rsidRDefault="008E732C" w:rsidP="00A2664D">
      <w:pPr>
        <w:spacing w:after="0" w:line="240" w:lineRule="auto"/>
      </w:pPr>
      <w:r>
        <w:separator/>
      </w:r>
    </w:p>
  </w:footnote>
  <w:footnote w:type="continuationSeparator" w:id="0">
    <w:p w:rsidR="008E732C" w:rsidRDefault="008E732C" w:rsidP="00A2664D">
      <w:pPr>
        <w:spacing w:after="0" w:line="240" w:lineRule="auto"/>
      </w:pPr>
      <w:r>
        <w:continuationSeparator/>
      </w:r>
    </w:p>
  </w:footnote>
  <w:footnote w:id="1">
    <w:p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64D"/>
    <w:rsid w:val="00137DE0"/>
    <w:rsid w:val="00156A07"/>
    <w:rsid w:val="002016D4"/>
    <w:rsid w:val="002207FF"/>
    <w:rsid w:val="00307223"/>
    <w:rsid w:val="003627A9"/>
    <w:rsid w:val="005D54F1"/>
    <w:rsid w:val="006000EB"/>
    <w:rsid w:val="00650830"/>
    <w:rsid w:val="006D1FF0"/>
    <w:rsid w:val="008C1B49"/>
    <w:rsid w:val="008E732C"/>
    <w:rsid w:val="009F1ADE"/>
    <w:rsid w:val="00A13059"/>
    <w:rsid w:val="00A2664D"/>
    <w:rsid w:val="00BA0141"/>
    <w:rsid w:val="00BB6203"/>
    <w:rsid w:val="00DE47FC"/>
    <w:rsid w:val="00EA33F6"/>
    <w:rsid w:val="00EC6DB9"/>
    <w:rsid w:val="00EE5993"/>
    <w:rsid w:val="00F23CEC"/>
    <w:rsid w:val="00F40A20"/>
    <w:rsid w:val="00FD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2179E-3343-4BA2-AD02-BE2BB800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R.P</cp:lastModifiedBy>
  <cp:revision>4</cp:revision>
  <dcterms:created xsi:type="dcterms:W3CDTF">2022-11-30T10:00:00Z</dcterms:created>
  <dcterms:modified xsi:type="dcterms:W3CDTF">2022-12-05T12:11:00Z</dcterms:modified>
</cp:coreProperties>
</file>