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A02" w:rsidRDefault="005E0A02" w:rsidP="00BE3A72">
      <w:pPr>
        <w:pStyle w:val="Domynie"/>
        <w:spacing w:after="0" w:line="200" w:lineRule="atLeast"/>
        <w:jc w:val="center"/>
        <w:rPr>
          <w:rFonts w:cs="Times New Roman"/>
          <w:szCs w:val="24"/>
        </w:rPr>
      </w:pPr>
      <w:r>
        <w:rPr>
          <w:rFonts w:ascii="Times New Roman" w:hAnsi="Times New Roman" w:cs="Times New Roman"/>
          <w:b/>
          <w:color w:val="000000"/>
          <w:szCs w:val="24"/>
        </w:rPr>
        <w:t>Załącznik Nr 1 – Formularz ofertowy</w:t>
      </w:r>
    </w:p>
    <w:p w:rsidR="005E0A02" w:rsidRDefault="005E0A02" w:rsidP="005E0A02">
      <w:pPr>
        <w:pStyle w:val="Domynie"/>
        <w:spacing w:after="0" w:line="200" w:lineRule="atLeast"/>
        <w:jc w:val="right"/>
        <w:rPr>
          <w:rFonts w:cs="Times New Roman"/>
          <w:szCs w:val="24"/>
        </w:rPr>
      </w:pPr>
    </w:p>
    <w:p w:rsidR="005E0A02" w:rsidRDefault="005E0A02" w:rsidP="005E0A02">
      <w:pPr>
        <w:pStyle w:val="Domynie"/>
        <w:spacing w:after="0" w:line="200" w:lineRule="atLeast"/>
        <w:ind w:left="4248" w:firstLine="708"/>
        <w:rPr>
          <w:rFonts w:cs="Times New Roman"/>
          <w:szCs w:val="24"/>
        </w:rPr>
      </w:pPr>
      <w:r>
        <w:rPr>
          <w:rFonts w:ascii="Times New Roman" w:hAnsi="Times New Roman" w:cs="Times New Roman"/>
          <w:color w:val="000000"/>
          <w:szCs w:val="24"/>
        </w:rPr>
        <w:t xml:space="preserve">…..……………, dnia ………..……. 2023 r. </w:t>
      </w:r>
    </w:p>
    <w:p w:rsidR="005E0A02" w:rsidRDefault="005E0A02" w:rsidP="005E0A02">
      <w:pPr>
        <w:pStyle w:val="Domynie"/>
        <w:spacing w:after="0" w:line="200" w:lineRule="atLeast"/>
        <w:rPr>
          <w:rFonts w:cs="Times New Roman"/>
          <w:szCs w:val="24"/>
        </w:rPr>
      </w:pPr>
    </w:p>
    <w:p w:rsidR="005E0A02" w:rsidRDefault="005E0A02" w:rsidP="005E0A02">
      <w:pPr>
        <w:pStyle w:val="Domynie"/>
        <w:spacing w:after="0" w:line="200" w:lineRule="atLeast"/>
        <w:rPr>
          <w:rFonts w:cs="Times New Roman"/>
          <w:szCs w:val="24"/>
        </w:rPr>
      </w:pPr>
    </w:p>
    <w:p w:rsidR="005E0A02" w:rsidRDefault="005E0A02" w:rsidP="005E0A02">
      <w:pPr>
        <w:pStyle w:val="Domynie"/>
        <w:spacing w:after="0" w:line="200" w:lineRule="atLeast"/>
        <w:jc w:val="center"/>
        <w:rPr>
          <w:rFonts w:cs="Times New Roman"/>
          <w:szCs w:val="24"/>
        </w:rPr>
      </w:pPr>
      <w:r>
        <w:rPr>
          <w:rFonts w:ascii="Times New Roman" w:hAnsi="Times New Roman" w:cs="Times New Roman"/>
          <w:b/>
          <w:color w:val="000000"/>
          <w:sz w:val="24"/>
          <w:szCs w:val="24"/>
        </w:rPr>
        <w:t>FORMULARZ OFERTOWY</w:t>
      </w:r>
    </w:p>
    <w:p w:rsidR="005E0A02" w:rsidRDefault="005E0A02" w:rsidP="005E0A02">
      <w:pPr>
        <w:pStyle w:val="Domynie"/>
        <w:spacing w:after="0" w:line="276" w:lineRule="auto"/>
        <w:jc w:val="center"/>
        <w:rPr>
          <w:rFonts w:cs="Times New Roman"/>
          <w:szCs w:val="24"/>
        </w:rPr>
      </w:pPr>
      <w:r>
        <w:rPr>
          <w:rFonts w:ascii="Times New Roman" w:hAnsi="Times New Roman" w:cs="Times New Roman"/>
          <w:color w:val="000000"/>
          <w:sz w:val="24"/>
          <w:szCs w:val="24"/>
        </w:rPr>
        <w:t>na „</w:t>
      </w:r>
      <w:r>
        <w:rPr>
          <w:rFonts w:ascii="Times New Roman" w:hAnsi="Times New Roman" w:cs="Times New Roman"/>
          <w:b/>
          <w:i/>
          <w:color w:val="000000"/>
          <w:sz w:val="24"/>
          <w:szCs w:val="24"/>
        </w:rPr>
        <w:t>Zakup urządzeń pozwalających realizować usługę „opieka na odległość” na rzecz osób w wieku 65 + z terenu gminy Besko przy wykorzystaniu tzw. „opasek bezpieczeństwa” lub innych „urządzeń bezpieczeństwa”, a także usługi obejmującej całodobową obsługę przez centrum monitoringu, systemu teleinformatycznego pozwalającego na realizację usługi „opieki na odległość”</w:t>
      </w:r>
    </w:p>
    <w:p w:rsidR="005E0A02" w:rsidRDefault="005E0A02" w:rsidP="005E0A02">
      <w:pPr>
        <w:pStyle w:val="Domynie"/>
        <w:spacing w:after="0" w:line="276" w:lineRule="auto"/>
        <w:jc w:val="center"/>
        <w:rPr>
          <w:rFonts w:cs="Times New Roman"/>
          <w:szCs w:val="24"/>
        </w:rPr>
      </w:pPr>
      <w:r>
        <w:rPr>
          <w:rFonts w:ascii="Times New Roman" w:hAnsi="Times New Roman" w:cs="Times New Roman"/>
          <w:color w:val="000000"/>
          <w:szCs w:val="24"/>
        </w:rPr>
        <w:t xml:space="preserve">o wartości nieprzekraczającej kwoty </w:t>
      </w:r>
      <w:r>
        <w:rPr>
          <w:rFonts w:ascii="Times New Roman" w:hAnsi="Times New Roman" w:cs="Times New Roman"/>
          <w:b/>
          <w:color w:val="000000"/>
          <w:szCs w:val="24"/>
        </w:rPr>
        <w:t>130. 000, 00 zł</w:t>
      </w:r>
    </w:p>
    <w:p w:rsidR="005E0A02" w:rsidRDefault="005E0A02" w:rsidP="005E0A02">
      <w:pPr>
        <w:pStyle w:val="Domynie"/>
        <w:spacing w:after="0" w:line="200" w:lineRule="atLeast"/>
        <w:rPr>
          <w:rFonts w:cs="Times New Roman"/>
          <w:szCs w:val="24"/>
        </w:rPr>
      </w:pPr>
    </w:p>
    <w:p w:rsidR="005E0A02" w:rsidRDefault="005E0A02" w:rsidP="005E0A02">
      <w:pPr>
        <w:pStyle w:val="Domynie"/>
        <w:spacing w:after="200" w:line="276" w:lineRule="auto"/>
        <w:textAlignment w:val="baseline"/>
        <w:rPr>
          <w:rFonts w:cs="Times New Roman"/>
          <w:szCs w:val="24"/>
        </w:rPr>
      </w:pPr>
      <w:r>
        <w:rPr>
          <w:rFonts w:ascii="Cambria" w:eastAsia="SimSun" w:hAnsi="Cambria" w:cs="Times New Roman"/>
          <w:b/>
          <w:kern w:val="2"/>
          <w:szCs w:val="24"/>
          <w:u w:val="single"/>
        </w:rPr>
        <w:t>CZĘŚĆ PIERWSZA ZAMÓWIENIA</w:t>
      </w:r>
    </w:p>
    <w:tbl>
      <w:tblPr>
        <w:tblW w:w="0" w:type="auto"/>
        <w:tblInd w:w="-108" w:type="dxa"/>
        <w:tblLayout w:type="fixed"/>
        <w:tblLook w:val="04A0" w:firstRow="1" w:lastRow="0" w:firstColumn="1" w:lastColumn="0" w:noHBand="0" w:noVBand="1"/>
      </w:tblPr>
      <w:tblGrid>
        <w:gridCol w:w="9494"/>
      </w:tblGrid>
      <w:tr w:rsidR="005E0A02" w:rsidTr="005E0A02">
        <w:tc>
          <w:tcPr>
            <w:tcW w:w="9494" w:type="dxa"/>
            <w:tcBorders>
              <w:top w:val="single" w:sz="2" w:space="0" w:color="00000A"/>
              <w:left w:val="single" w:sz="2" w:space="0" w:color="00000A"/>
              <w:bottom w:val="single" w:sz="2" w:space="0" w:color="00000A"/>
              <w:right w:val="single" w:sz="2" w:space="0" w:color="00000A"/>
            </w:tcBorders>
          </w:tcPr>
          <w:p w:rsidR="005E0A02" w:rsidRDefault="005E0A02">
            <w:pPr>
              <w:pStyle w:val="Domynie"/>
              <w:spacing w:after="0" w:line="360" w:lineRule="auto"/>
              <w:jc w:val="both"/>
              <w:textAlignment w:val="baseline"/>
              <w:rPr>
                <w:rFonts w:cs="Times New Roman"/>
                <w:szCs w:val="24"/>
              </w:rPr>
            </w:pPr>
            <w:r>
              <w:rPr>
                <w:rFonts w:ascii="Cambria" w:eastAsia="SimSun" w:hAnsi="Cambria" w:cs="Times New Roman"/>
                <w:b/>
                <w:kern w:val="2"/>
                <w:szCs w:val="24"/>
              </w:rPr>
              <w:t>Wartość brutto zamówienia:</w:t>
            </w:r>
          </w:p>
          <w:p w:rsidR="005E0A02" w:rsidRDefault="005E0A02">
            <w:pPr>
              <w:pStyle w:val="Domynie"/>
              <w:spacing w:after="0" w:line="360" w:lineRule="auto"/>
              <w:jc w:val="both"/>
              <w:textAlignment w:val="baseline"/>
              <w:rPr>
                <w:rFonts w:cs="Times New Roman"/>
                <w:szCs w:val="24"/>
              </w:rPr>
            </w:pPr>
            <w:r>
              <w:rPr>
                <w:rFonts w:ascii="Cambria" w:eastAsia="SimSun" w:hAnsi="Cambria" w:cs="Times New Roman"/>
                <w:b/>
                <w:kern w:val="2"/>
                <w:szCs w:val="24"/>
              </w:rPr>
              <w:t xml:space="preserve">WARTOŚĆ  BRUTTO ZAMÓWIENIA  dla 40 urządzeń do świadczenia usługi „opieki na odległość” wraz z usługą „opieki na odległość” </w:t>
            </w:r>
          </w:p>
          <w:p w:rsidR="005E0A02" w:rsidRDefault="005E0A02">
            <w:pPr>
              <w:pStyle w:val="Domynie"/>
              <w:spacing w:after="0" w:line="360" w:lineRule="auto"/>
              <w:jc w:val="both"/>
              <w:textAlignment w:val="baseline"/>
              <w:rPr>
                <w:rFonts w:cs="Times New Roman"/>
                <w:szCs w:val="24"/>
              </w:rPr>
            </w:pPr>
            <w:r>
              <w:rPr>
                <w:rFonts w:ascii="Cambria" w:eastAsia="SimSun" w:hAnsi="Cambria" w:cs="Times New Roman"/>
                <w:b/>
                <w:kern w:val="2"/>
                <w:szCs w:val="24"/>
              </w:rPr>
              <w:t>słownie: ………………………………………………………………………………………………………………..</w:t>
            </w:r>
          </w:p>
          <w:p w:rsidR="005E0A02" w:rsidRDefault="005E0A02">
            <w:pPr>
              <w:pStyle w:val="Domynie"/>
              <w:spacing w:after="0" w:line="360" w:lineRule="auto"/>
              <w:jc w:val="both"/>
              <w:textAlignment w:val="baseline"/>
              <w:rPr>
                <w:rFonts w:cs="Times New Roman"/>
                <w:szCs w:val="24"/>
              </w:rPr>
            </w:pPr>
            <w:r>
              <w:rPr>
                <w:rFonts w:ascii="Cambria" w:eastAsia="SimSun" w:hAnsi="Cambria" w:cs="Times New Roman"/>
                <w:b/>
                <w:kern w:val="2"/>
                <w:szCs w:val="24"/>
              </w:rPr>
              <w:t>……………………………………………………………………………………………………………………………….. zł</w:t>
            </w:r>
          </w:p>
          <w:p w:rsidR="005E0A02" w:rsidRDefault="005E0A02">
            <w:pPr>
              <w:pStyle w:val="Domynie"/>
              <w:spacing w:after="0" w:line="360" w:lineRule="auto"/>
              <w:jc w:val="both"/>
              <w:textAlignment w:val="baseline"/>
              <w:rPr>
                <w:rFonts w:cs="Times New Roman"/>
                <w:szCs w:val="24"/>
              </w:rPr>
            </w:pPr>
            <w:r>
              <w:rPr>
                <w:rFonts w:ascii="Cambria" w:eastAsia="SimSun" w:hAnsi="Cambria" w:cs="Times New Roman"/>
                <w:b/>
                <w:kern w:val="2"/>
                <w:szCs w:val="24"/>
              </w:rPr>
              <w:t>w tym podatek VAT stawka………………., kwota ………………………………</w:t>
            </w:r>
          </w:p>
          <w:p w:rsidR="005E0A02" w:rsidRDefault="005E0A02">
            <w:pPr>
              <w:pStyle w:val="Domynie"/>
              <w:spacing w:after="0" w:line="360" w:lineRule="auto"/>
              <w:jc w:val="both"/>
              <w:textAlignment w:val="baseline"/>
              <w:rPr>
                <w:rFonts w:cs="Times New Roman"/>
                <w:szCs w:val="24"/>
              </w:rPr>
            </w:pPr>
          </w:p>
        </w:tc>
      </w:tr>
    </w:tbl>
    <w:p w:rsidR="005E0A02" w:rsidRDefault="005E0A02" w:rsidP="005E0A02">
      <w:pPr>
        <w:pStyle w:val="Domynie"/>
        <w:spacing w:after="200" w:line="276" w:lineRule="auto"/>
        <w:jc w:val="both"/>
        <w:textAlignment w:val="baseline"/>
        <w:rPr>
          <w:rFonts w:cs="Times New Roman"/>
          <w:szCs w:val="24"/>
        </w:rPr>
      </w:pPr>
    </w:p>
    <w:p w:rsidR="005E0A02" w:rsidRDefault="005E0A02" w:rsidP="005E0A02">
      <w:pPr>
        <w:pStyle w:val="Domynie"/>
        <w:spacing w:after="0" w:line="276" w:lineRule="auto"/>
        <w:jc w:val="both"/>
        <w:textAlignment w:val="baseline"/>
        <w:rPr>
          <w:rFonts w:cs="Times New Roman"/>
          <w:szCs w:val="24"/>
        </w:rPr>
      </w:pPr>
      <w:r>
        <w:rPr>
          <w:rFonts w:ascii="Cambria" w:eastAsia="SimSun" w:hAnsi="Cambria" w:cs="Times New Roman"/>
          <w:b/>
          <w:kern w:val="2"/>
          <w:szCs w:val="24"/>
          <w:u w:val="single"/>
        </w:rPr>
        <w:t>Dane dotyczące Wykonawcy:</w:t>
      </w:r>
    </w:p>
    <w:p w:rsidR="005E0A02" w:rsidRDefault="005E0A02" w:rsidP="005E0A02">
      <w:pPr>
        <w:pStyle w:val="Domynie"/>
        <w:spacing w:after="0" w:line="276" w:lineRule="auto"/>
        <w:jc w:val="both"/>
        <w:textAlignment w:val="baseline"/>
        <w:rPr>
          <w:rFonts w:cs="Times New Roman"/>
          <w:szCs w:val="24"/>
        </w:rPr>
      </w:pPr>
      <w:r>
        <w:rPr>
          <w:rFonts w:ascii="Cambria" w:eastAsia="SimSun" w:hAnsi="Cambria" w:cs="Times New Roman"/>
          <w:kern w:val="2"/>
          <w:szCs w:val="24"/>
        </w:rPr>
        <w:t>Imię i Nazwisko osoby (osób) upoważnionych do podpisania umowy:</w:t>
      </w:r>
    </w:p>
    <w:p w:rsidR="005E0A02" w:rsidRPr="00BE3A72" w:rsidRDefault="005E0A02" w:rsidP="005E0A02">
      <w:pPr>
        <w:pStyle w:val="Domynie"/>
        <w:spacing w:after="200" w:line="276" w:lineRule="auto"/>
        <w:jc w:val="both"/>
        <w:textAlignment w:val="baseline"/>
        <w:rPr>
          <w:rFonts w:cs="Times New Roman"/>
          <w:szCs w:val="24"/>
          <w:lang w:val="en-US"/>
        </w:rPr>
      </w:pPr>
      <w:r>
        <w:rPr>
          <w:rFonts w:ascii="Cambria" w:eastAsia="SimSun" w:hAnsi="Cambria" w:cs="Times New Roman"/>
          <w:kern w:val="2"/>
          <w:szCs w:val="24"/>
          <w:lang w:val="en-US"/>
        </w:rPr>
        <w:t>……………………………………………………………………………………………………………………………………………….</w:t>
      </w:r>
    </w:p>
    <w:p w:rsidR="005E0A02" w:rsidRPr="00BE3A72" w:rsidRDefault="005E0A02" w:rsidP="005E0A02">
      <w:pPr>
        <w:pStyle w:val="Domynie"/>
        <w:spacing w:after="200" w:line="276" w:lineRule="auto"/>
        <w:jc w:val="both"/>
        <w:textAlignment w:val="baseline"/>
        <w:rPr>
          <w:rFonts w:cs="Times New Roman"/>
          <w:szCs w:val="24"/>
          <w:lang w:val="en-US"/>
        </w:rPr>
      </w:pPr>
      <w:proofErr w:type="spellStart"/>
      <w:r>
        <w:rPr>
          <w:rFonts w:ascii="Cambria" w:eastAsia="SimSun" w:hAnsi="Cambria" w:cs="Times New Roman"/>
          <w:kern w:val="2"/>
          <w:szCs w:val="24"/>
          <w:lang w:val="en-US"/>
        </w:rPr>
        <w:t>Numer</w:t>
      </w:r>
      <w:proofErr w:type="spellEnd"/>
      <w:r>
        <w:rPr>
          <w:rFonts w:ascii="Cambria" w:eastAsia="SimSun" w:hAnsi="Cambria" w:cs="Times New Roman"/>
          <w:kern w:val="2"/>
          <w:szCs w:val="24"/>
          <w:lang w:val="en-US"/>
        </w:rPr>
        <w:t xml:space="preserve"> </w:t>
      </w:r>
      <w:proofErr w:type="spellStart"/>
      <w:r>
        <w:rPr>
          <w:rFonts w:ascii="Cambria" w:eastAsia="SimSun" w:hAnsi="Cambria" w:cs="Times New Roman"/>
          <w:kern w:val="2"/>
          <w:szCs w:val="24"/>
          <w:lang w:val="en-US"/>
        </w:rPr>
        <w:t>telefonu</w:t>
      </w:r>
      <w:proofErr w:type="spellEnd"/>
      <w:r>
        <w:rPr>
          <w:rFonts w:ascii="Cambria" w:eastAsia="SimSun" w:hAnsi="Cambria" w:cs="Times New Roman"/>
          <w:kern w:val="2"/>
          <w:szCs w:val="24"/>
          <w:lang w:val="en-US"/>
        </w:rPr>
        <w:t xml:space="preserve"> …………………………………………………..</w:t>
      </w:r>
      <w:r>
        <w:rPr>
          <w:rFonts w:eastAsia="SimSun" w:cs="Times New Roman"/>
          <w:kern w:val="2"/>
          <w:szCs w:val="24"/>
          <w:lang w:val="en-US"/>
        </w:rPr>
        <w:t xml:space="preserve"> </w:t>
      </w:r>
    </w:p>
    <w:p w:rsidR="005E0A02" w:rsidRPr="00BE3A72" w:rsidRDefault="005E0A02" w:rsidP="005E0A02">
      <w:pPr>
        <w:pStyle w:val="Domynie"/>
        <w:spacing w:after="200" w:line="276" w:lineRule="auto"/>
        <w:jc w:val="both"/>
        <w:textAlignment w:val="baseline"/>
        <w:rPr>
          <w:rFonts w:cs="Times New Roman"/>
          <w:szCs w:val="24"/>
          <w:lang w:val="en-US"/>
        </w:rPr>
      </w:pPr>
      <w:proofErr w:type="spellStart"/>
      <w:r>
        <w:rPr>
          <w:rFonts w:ascii="Cambria" w:eastAsia="SimSun" w:hAnsi="Cambria" w:cs="Times New Roman"/>
          <w:kern w:val="2"/>
          <w:szCs w:val="24"/>
          <w:lang w:val="en-US"/>
        </w:rPr>
        <w:t>Adres</w:t>
      </w:r>
      <w:proofErr w:type="spellEnd"/>
      <w:r>
        <w:rPr>
          <w:rFonts w:ascii="Cambria" w:eastAsia="SimSun" w:hAnsi="Cambria" w:cs="Times New Roman"/>
          <w:kern w:val="2"/>
          <w:szCs w:val="24"/>
          <w:lang w:val="en-US"/>
        </w:rPr>
        <w:t xml:space="preserve"> e - mail  …………………………………………………...</w:t>
      </w:r>
    </w:p>
    <w:p w:rsidR="005E0A02" w:rsidRDefault="005E0A02" w:rsidP="005E0A02">
      <w:pPr>
        <w:pStyle w:val="Domynie"/>
        <w:spacing w:after="200" w:line="276" w:lineRule="auto"/>
        <w:jc w:val="both"/>
        <w:textAlignment w:val="baseline"/>
        <w:rPr>
          <w:rFonts w:cs="Times New Roman"/>
          <w:szCs w:val="24"/>
        </w:rPr>
      </w:pPr>
      <w:proofErr w:type="spellStart"/>
      <w:r>
        <w:rPr>
          <w:rFonts w:ascii="Cambria" w:eastAsia="SimSun" w:hAnsi="Cambria" w:cs="Times New Roman"/>
          <w:kern w:val="2"/>
          <w:szCs w:val="24"/>
          <w:lang w:val="en-US"/>
        </w:rPr>
        <w:t>Numer</w:t>
      </w:r>
      <w:proofErr w:type="spellEnd"/>
      <w:r>
        <w:rPr>
          <w:rFonts w:ascii="Cambria" w:eastAsia="SimSun" w:hAnsi="Cambria" w:cs="Times New Roman"/>
          <w:kern w:val="2"/>
          <w:szCs w:val="24"/>
          <w:lang w:val="en-US"/>
        </w:rPr>
        <w:t xml:space="preserve"> REGON: ………………………………………. </w:t>
      </w:r>
      <w:r>
        <w:rPr>
          <w:rFonts w:ascii="Cambria" w:eastAsia="SimSun" w:hAnsi="Cambria" w:cs="Times New Roman"/>
          <w:kern w:val="2"/>
          <w:szCs w:val="24"/>
        </w:rPr>
        <w:t>Numer NIP: ……………………………………………………………</w:t>
      </w:r>
    </w:p>
    <w:p w:rsidR="005E0A02" w:rsidRDefault="005E0A02" w:rsidP="005E0A02">
      <w:pPr>
        <w:pStyle w:val="Domynie"/>
        <w:spacing w:after="200" w:line="276" w:lineRule="auto"/>
        <w:jc w:val="both"/>
        <w:textAlignment w:val="baseline"/>
        <w:rPr>
          <w:rFonts w:cs="Times New Roman"/>
          <w:szCs w:val="24"/>
        </w:rPr>
      </w:pPr>
      <w:r>
        <w:rPr>
          <w:rFonts w:ascii="Cambria" w:eastAsia="SimSun" w:hAnsi="Cambria" w:cs="Times New Roman"/>
          <w:kern w:val="2"/>
          <w:szCs w:val="24"/>
        </w:rPr>
        <w:t>-   oświadczamy, że cena brutto obejmuje wszystkie koszty realizacji przedmiotu zamówienia;</w:t>
      </w:r>
    </w:p>
    <w:p w:rsidR="005E0A02" w:rsidRDefault="005E0A02" w:rsidP="005E0A02">
      <w:pPr>
        <w:pStyle w:val="Domynie"/>
        <w:spacing w:after="200" w:line="276" w:lineRule="auto"/>
        <w:jc w:val="both"/>
        <w:textAlignment w:val="baseline"/>
        <w:rPr>
          <w:rFonts w:cs="Times New Roman"/>
          <w:szCs w:val="24"/>
        </w:rPr>
      </w:pPr>
      <w:r>
        <w:rPr>
          <w:rFonts w:ascii="Cambria" w:eastAsia="SimSun" w:hAnsi="Cambria" w:cs="Times New Roman"/>
          <w:kern w:val="2"/>
          <w:szCs w:val="24"/>
        </w:rPr>
        <w:t>- oświadczamy, że uzyskaliśmy od Zam</w:t>
      </w:r>
      <w:r w:rsidR="002E1ECD">
        <w:rPr>
          <w:rFonts w:ascii="Cambria" w:eastAsia="SimSun" w:hAnsi="Cambria" w:cs="Times New Roman"/>
          <w:kern w:val="2"/>
          <w:szCs w:val="24"/>
        </w:rPr>
        <w:t>awiającego wszelkie informacje niezbędne</w:t>
      </w:r>
      <w:r>
        <w:rPr>
          <w:rFonts w:ascii="Cambria" w:eastAsia="SimSun" w:hAnsi="Cambria" w:cs="Times New Roman"/>
          <w:kern w:val="2"/>
          <w:szCs w:val="24"/>
        </w:rPr>
        <w:t xml:space="preserve"> do </w:t>
      </w:r>
      <w:r>
        <w:rPr>
          <w:rFonts w:ascii="Cambria" w:eastAsia="SimSun" w:hAnsi="Cambria" w:cs="Times New Roman"/>
          <w:kern w:val="2"/>
          <w:szCs w:val="24"/>
        </w:rPr>
        <w:br/>
        <w:t xml:space="preserve">    rzetelnego sporządzenia niniejszej oferty zgodnie z wy</w:t>
      </w:r>
      <w:r w:rsidR="002E1ECD">
        <w:rPr>
          <w:rFonts w:ascii="Cambria" w:eastAsia="SimSun" w:hAnsi="Cambria" w:cs="Times New Roman"/>
          <w:kern w:val="2"/>
          <w:szCs w:val="24"/>
        </w:rPr>
        <w:t>mogami określonymi z Zapytaniu</w:t>
      </w:r>
      <w:r>
        <w:rPr>
          <w:rFonts w:ascii="Cambria" w:eastAsia="SimSun" w:hAnsi="Cambria" w:cs="Times New Roman"/>
          <w:kern w:val="2"/>
          <w:szCs w:val="24"/>
        </w:rPr>
        <w:t>;</w:t>
      </w:r>
    </w:p>
    <w:p w:rsidR="005E0A02" w:rsidRDefault="005E0A02" w:rsidP="005E0A02">
      <w:pPr>
        <w:pStyle w:val="Domynie"/>
        <w:spacing w:after="200" w:line="276" w:lineRule="auto"/>
        <w:jc w:val="both"/>
        <w:textAlignment w:val="baseline"/>
        <w:rPr>
          <w:rFonts w:cs="Times New Roman"/>
          <w:szCs w:val="24"/>
        </w:rPr>
      </w:pPr>
      <w:r>
        <w:rPr>
          <w:rFonts w:ascii="Cambria" w:eastAsia="SimSun" w:hAnsi="Cambria" w:cs="Times New Roman"/>
          <w:kern w:val="2"/>
          <w:szCs w:val="24"/>
        </w:rPr>
        <w:t>-  oświadczamy, że zapoznaliśmy się z warunka</w:t>
      </w:r>
      <w:r w:rsidR="002E1ECD">
        <w:rPr>
          <w:rFonts w:ascii="Cambria" w:eastAsia="SimSun" w:hAnsi="Cambria" w:cs="Times New Roman"/>
          <w:kern w:val="2"/>
          <w:szCs w:val="24"/>
        </w:rPr>
        <w:t>mi przedstawionymi w Zapytaniu</w:t>
      </w:r>
      <w:r>
        <w:rPr>
          <w:rFonts w:ascii="Cambria" w:eastAsia="SimSun" w:hAnsi="Cambria" w:cs="Times New Roman"/>
          <w:kern w:val="2"/>
          <w:szCs w:val="24"/>
        </w:rPr>
        <w:t xml:space="preserve"> i istotnymi </w:t>
      </w:r>
      <w:r>
        <w:rPr>
          <w:rFonts w:ascii="Cambria" w:eastAsia="SimSun" w:hAnsi="Cambria" w:cs="Times New Roman"/>
          <w:kern w:val="2"/>
          <w:szCs w:val="24"/>
        </w:rPr>
        <w:br/>
        <w:t xml:space="preserve">    postanowieniami zawartymi w Projekcie Umowy i nie wnosimy żadnych zastrzeżeń;</w:t>
      </w:r>
    </w:p>
    <w:p w:rsidR="005E0A02" w:rsidRDefault="005E0A02" w:rsidP="005E0A02">
      <w:pPr>
        <w:pStyle w:val="Domynie"/>
        <w:spacing w:after="200" w:line="276" w:lineRule="auto"/>
        <w:jc w:val="both"/>
        <w:textAlignment w:val="baseline"/>
        <w:rPr>
          <w:rFonts w:cs="Times New Roman"/>
          <w:szCs w:val="24"/>
        </w:rPr>
      </w:pPr>
      <w:r>
        <w:rPr>
          <w:rFonts w:ascii="Cambria" w:eastAsia="SimSun" w:hAnsi="Cambria" w:cs="Times New Roman"/>
          <w:kern w:val="2"/>
          <w:szCs w:val="24"/>
        </w:rPr>
        <w:t>-  oświadczamy, że zobowiązujemy się w przypadku wyboru naszej oferty do zawarcia umowy na warunkach w miejscu i terminie określonym przez Zamawiającego,</w:t>
      </w:r>
    </w:p>
    <w:p w:rsidR="005E0A02" w:rsidRDefault="005E0A02" w:rsidP="005E0A02">
      <w:pPr>
        <w:pStyle w:val="Domynie"/>
        <w:spacing w:after="200" w:line="276" w:lineRule="auto"/>
        <w:jc w:val="both"/>
        <w:textAlignment w:val="baseline"/>
        <w:rPr>
          <w:rFonts w:cs="Times New Roman"/>
          <w:szCs w:val="24"/>
        </w:rPr>
      </w:pPr>
      <w:r>
        <w:rPr>
          <w:rFonts w:ascii="Cambria" w:eastAsia="SimSun" w:hAnsi="Cambria" w:cs="Times New Roman"/>
          <w:kern w:val="2"/>
          <w:szCs w:val="24"/>
        </w:rPr>
        <w:t>- oświadczam, że nie zachodzą w stosunku do mnie przesłanki wykluczenia z postępowania na podstawie art.  7 ust. 1 ustawy z dnia 13 kwietnia 2022 r.</w:t>
      </w:r>
      <w:r>
        <w:rPr>
          <w:rFonts w:ascii="Cambria" w:eastAsia="SimSun" w:hAnsi="Cambria" w:cs="Times New Roman"/>
          <w:i/>
          <w:kern w:val="2"/>
          <w:szCs w:val="24"/>
        </w:rPr>
        <w:t xml:space="preserve"> o szczególnych rozwiązaniach w zakresie przeciwdziałania wspieraniu agresji na Ukrainę oraz służących ochronie bezpieczeństwa </w:t>
      </w:r>
      <w:r>
        <w:rPr>
          <w:rFonts w:ascii="Cambria" w:eastAsia="SimSun" w:hAnsi="Cambria" w:cs="Times New Roman"/>
          <w:i/>
          <w:kern w:val="2"/>
          <w:szCs w:val="24"/>
        </w:rPr>
        <w:lastRenderedPageBreak/>
        <w:t xml:space="preserve">narodowego </w:t>
      </w:r>
      <w:r>
        <w:rPr>
          <w:rFonts w:ascii="Cambria" w:eastAsia="SimSun" w:hAnsi="Cambria" w:cs="Times New Roman"/>
          <w:kern w:val="2"/>
          <w:szCs w:val="24"/>
        </w:rPr>
        <w:t>(Dz. U. z 2023 r. poz. 129)</w:t>
      </w:r>
      <w:r>
        <w:rPr>
          <w:rStyle w:val="Odwoanieprzypisudolnego"/>
        </w:rPr>
        <w:footnoteReference w:id="1"/>
      </w:r>
      <w:r>
        <w:rPr>
          <w:rFonts w:ascii="Cambria" w:eastAsia="SimSun" w:hAnsi="Cambria" w:cs="Times New Roman"/>
          <w:i/>
          <w:kern w:val="2"/>
          <w:szCs w:val="24"/>
        </w:rPr>
        <w:t>.</w:t>
      </w:r>
      <w:r>
        <w:rPr>
          <w:rFonts w:ascii="Cambria" w:eastAsia="SimSun" w:hAnsi="Cambria" w:cs="Times New Roman"/>
          <w:kern w:val="2"/>
          <w:szCs w:val="24"/>
        </w:rPr>
        <w:t xml:space="preserve"> </w:t>
      </w:r>
    </w:p>
    <w:p w:rsidR="005E0A02" w:rsidRDefault="005E0A02" w:rsidP="005E0A02">
      <w:pPr>
        <w:pStyle w:val="Domynie"/>
        <w:spacing w:after="200" w:line="276" w:lineRule="auto"/>
        <w:jc w:val="both"/>
        <w:textAlignment w:val="baseline"/>
        <w:rPr>
          <w:rFonts w:cs="Times New Roman"/>
          <w:szCs w:val="24"/>
        </w:rPr>
      </w:pPr>
      <w:r>
        <w:rPr>
          <w:rFonts w:cs="Times New Roman"/>
          <w:szCs w:val="24"/>
          <w:u w:val="single"/>
        </w:rPr>
        <w:t>Dodatkowa punktacja :</w:t>
      </w:r>
    </w:p>
    <w:tbl>
      <w:tblPr>
        <w:tblW w:w="0" w:type="auto"/>
        <w:tblLayout w:type="fixed"/>
        <w:tblLook w:val="04A0" w:firstRow="1" w:lastRow="0" w:firstColumn="1" w:lastColumn="0" w:noHBand="0" w:noVBand="1"/>
      </w:tblPr>
      <w:tblGrid>
        <w:gridCol w:w="3236"/>
        <w:gridCol w:w="3021"/>
        <w:gridCol w:w="3021"/>
      </w:tblGrid>
      <w:tr w:rsidR="005E0A02" w:rsidTr="005E0A02">
        <w:tc>
          <w:tcPr>
            <w:tcW w:w="3236" w:type="dxa"/>
            <w:tcBorders>
              <w:top w:val="single" w:sz="2" w:space="0" w:color="000000"/>
              <w:left w:val="single" w:sz="2" w:space="0" w:color="000000"/>
              <w:bottom w:val="single" w:sz="2" w:space="0" w:color="000000"/>
              <w:right w:val="single" w:sz="2" w:space="0" w:color="000000"/>
            </w:tcBorders>
          </w:tcPr>
          <w:p w:rsidR="005E0A02" w:rsidRDefault="005E0A02" w:rsidP="005E0A02">
            <w:pPr>
              <w:pStyle w:val="Domynie"/>
              <w:spacing w:after="200" w:line="276" w:lineRule="auto"/>
              <w:jc w:val="both"/>
              <w:textAlignment w:val="baseline"/>
              <w:rPr>
                <w:rFonts w:cs="Times New Roman"/>
                <w:szCs w:val="24"/>
              </w:rPr>
            </w:pPr>
            <w:r>
              <w:t>urządzenie posiada możliwość bezprzewodowego ładowania indukcyjnego i magnetycznego poprzez stację dokującą z sygnalizacją świetlną informującą o ładowaniu</w:t>
            </w:r>
          </w:p>
        </w:tc>
        <w:tc>
          <w:tcPr>
            <w:tcW w:w="3021" w:type="dxa"/>
            <w:tcBorders>
              <w:top w:val="single" w:sz="2" w:space="0" w:color="000000"/>
              <w:left w:val="single" w:sz="2" w:space="0" w:color="000000"/>
              <w:bottom w:val="single" w:sz="2" w:space="0" w:color="000000"/>
              <w:right w:val="single" w:sz="2" w:space="0" w:color="000000"/>
            </w:tcBorders>
            <w:hideMark/>
          </w:tcPr>
          <w:p w:rsidR="005E0A02" w:rsidRDefault="005E0A02">
            <w:pPr>
              <w:pStyle w:val="Domynie"/>
              <w:spacing w:after="200" w:line="276" w:lineRule="auto"/>
              <w:jc w:val="both"/>
              <w:textAlignment w:val="baseline"/>
              <w:rPr>
                <w:rFonts w:cs="Times New Roman"/>
                <w:szCs w:val="24"/>
              </w:rPr>
            </w:pPr>
            <w:r>
              <w:rPr>
                <w:rFonts w:eastAsia="SimSun" w:cs="Times New Roman"/>
                <w:kern w:val="2"/>
                <w:szCs w:val="24"/>
              </w:rPr>
              <w:t>TAK / NIE</w:t>
            </w:r>
          </w:p>
        </w:tc>
        <w:tc>
          <w:tcPr>
            <w:tcW w:w="3021" w:type="dxa"/>
            <w:tcBorders>
              <w:top w:val="single" w:sz="2" w:space="0" w:color="000000"/>
              <w:left w:val="single" w:sz="2" w:space="0" w:color="000000"/>
              <w:bottom w:val="single" w:sz="2" w:space="0" w:color="000000"/>
              <w:right w:val="single" w:sz="2" w:space="0" w:color="000000"/>
            </w:tcBorders>
            <w:hideMark/>
          </w:tcPr>
          <w:p w:rsidR="005E0A02" w:rsidRDefault="005E0A02">
            <w:pPr>
              <w:pStyle w:val="Domynie"/>
              <w:spacing w:after="200" w:line="276" w:lineRule="auto"/>
              <w:jc w:val="both"/>
              <w:textAlignment w:val="baseline"/>
              <w:rPr>
                <w:rFonts w:cs="Times New Roman"/>
                <w:szCs w:val="24"/>
              </w:rPr>
            </w:pPr>
            <w:r>
              <w:rPr>
                <w:rFonts w:eastAsia="SimSun" w:cs="Times New Roman"/>
                <w:kern w:val="2"/>
                <w:szCs w:val="24"/>
              </w:rPr>
              <w:t>10 pkt</w:t>
            </w:r>
          </w:p>
        </w:tc>
      </w:tr>
      <w:tr w:rsidR="005E0A02" w:rsidTr="005E0A02">
        <w:tc>
          <w:tcPr>
            <w:tcW w:w="3236" w:type="dxa"/>
            <w:tcBorders>
              <w:top w:val="single" w:sz="2" w:space="0" w:color="000000"/>
              <w:left w:val="single" w:sz="2" w:space="0" w:color="000000"/>
              <w:bottom w:val="single" w:sz="2" w:space="0" w:color="000000"/>
              <w:right w:val="single" w:sz="2" w:space="0" w:color="000000"/>
            </w:tcBorders>
            <w:hideMark/>
          </w:tcPr>
          <w:p w:rsidR="005E0A02" w:rsidRDefault="005E0A02">
            <w:pPr>
              <w:pStyle w:val="Domynie"/>
              <w:spacing w:after="200" w:line="276" w:lineRule="auto"/>
              <w:jc w:val="both"/>
              <w:textAlignment w:val="baseline"/>
              <w:rPr>
                <w:rFonts w:cs="Times New Roman"/>
                <w:szCs w:val="24"/>
              </w:rPr>
            </w:pPr>
            <w:r>
              <w:t>urządzenie posiada klasę wodoszczelności i pyłoszczelności min. IP67, co należy potwierdzić certyfikatem wydanym przez jednostkę akredytowaną lub raportem z badań z laboratorium posiadającym akredytację w tym zakresie</w:t>
            </w:r>
          </w:p>
        </w:tc>
        <w:tc>
          <w:tcPr>
            <w:tcW w:w="3021" w:type="dxa"/>
            <w:tcBorders>
              <w:top w:val="single" w:sz="2" w:space="0" w:color="000000"/>
              <w:left w:val="single" w:sz="2" w:space="0" w:color="000000"/>
              <w:bottom w:val="single" w:sz="2" w:space="0" w:color="000000"/>
              <w:right w:val="single" w:sz="2" w:space="0" w:color="000000"/>
            </w:tcBorders>
            <w:hideMark/>
          </w:tcPr>
          <w:p w:rsidR="005E0A02" w:rsidRDefault="005E0A02">
            <w:pPr>
              <w:pStyle w:val="Domynie"/>
              <w:spacing w:after="200" w:line="276" w:lineRule="auto"/>
              <w:jc w:val="both"/>
              <w:textAlignment w:val="baseline"/>
              <w:rPr>
                <w:rFonts w:cs="Times New Roman"/>
                <w:szCs w:val="24"/>
              </w:rPr>
            </w:pPr>
            <w:r>
              <w:rPr>
                <w:rFonts w:eastAsia="SimSun" w:cs="Times New Roman"/>
                <w:kern w:val="2"/>
                <w:szCs w:val="24"/>
              </w:rPr>
              <w:t>TAK / NIE</w:t>
            </w:r>
          </w:p>
        </w:tc>
        <w:tc>
          <w:tcPr>
            <w:tcW w:w="3021" w:type="dxa"/>
            <w:tcBorders>
              <w:top w:val="single" w:sz="2" w:space="0" w:color="000000"/>
              <w:left w:val="single" w:sz="2" w:space="0" w:color="000000"/>
              <w:bottom w:val="single" w:sz="2" w:space="0" w:color="000000"/>
              <w:right w:val="single" w:sz="2" w:space="0" w:color="000000"/>
            </w:tcBorders>
            <w:hideMark/>
          </w:tcPr>
          <w:p w:rsidR="005E0A02" w:rsidRDefault="005E0A02">
            <w:pPr>
              <w:pStyle w:val="Domynie"/>
              <w:spacing w:after="200" w:line="276" w:lineRule="auto"/>
              <w:jc w:val="both"/>
              <w:textAlignment w:val="baseline"/>
              <w:rPr>
                <w:rFonts w:cs="Times New Roman"/>
                <w:szCs w:val="24"/>
              </w:rPr>
            </w:pPr>
            <w:r>
              <w:rPr>
                <w:rFonts w:eastAsia="SimSun" w:cs="Times New Roman"/>
                <w:kern w:val="2"/>
                <w:szCs w:val="24"/>
              </w:rPr>
              <w:t>10 pkt</w:t>
            </w:r>
          </w:p>
        </w:tc>
      </w:tr>
      <w:tr w:rsidR="005E0A02" w:rsidTr="005E0A02">
        <w:tc>
          <w:tcPr>
            <w:tcW w:w="3236" w:type="dxa"/>
            <w:tcBorders>
              <w:top w:val="single" w:sz="2" w:space="0" w:color="000000"/>
              <w:left w:val="single" w:sz="2" w:space="0" w:color="000000"/>
              <w:bottom w:val="single" w:sz="2" w:space="0" w:color="000000"/>
              <w:right w:val="single" w:sz="2" w:space="0" w:color="000000"/>
            </w:tcBorders>
            <w:hideMark/>
          </w:tcPr>
          <w:p w:rsidR="005E0A02" w:rsidRDefault="005E0A02">
            <w:pPr>
              <w:pStyle w:val="Domynie"/>
              <w:spacing w:after="200" w:line="276" w:lineRule="auto"/>
              <w:jc w:val="both"/>
              <w:textAlignment w:val="baseline"/>
              <w:rPr>
                <w:rFonts w:cs="Times New Roman"/>
                <w:szCs w:val="24"/>
              </w:rPr>
            </w:pPr>
            <w:r>
              <w:t xml:space="preserve">Wykonawca posiada wdrożony System Zarządzania Jakością zgodny z normami ISO 22301:2019 (zachowanie ciągłości działania) w obszarze usług </w:t>
            </w:r>
            <w:proofErr w:type="spellStart"/>
            <w:r>
              <w:t>teleopiekuńczych</w:t>
            </w:r>
            <w:proofErr w:type="spellEnd"/>
            <w:r>
              <w:t xml:space="preserve">, co należy potwierdzić certyfikatem wydanym przez jednostkę akredytowaną. W przypadku powierzenia realizacji tej części zamówienia podwykonawcy, </w:t>
            </w:r>
            <w:r>
              <w:lastRenderedPageBreak/>
              <w:t xml:space="preserve">podwykonawca również musi posiadać wdrożony system zarządzania zgodny z normami ISO 22301:2019 (zachowanie ciągłości działania) w obszarze usług </w:t>
            </w:r>
            <w:proofErr w:type="spellStart"/>
            <w:r>
              <w:t>teleopiekuńczych</w:t>
            </w:r>
            <w:proofErr w:type="spellEnd"/>
            <w:r>
              <w:t xml:space="preserve">, co należy potwierdzić certyfikatem wydanym przez jednostkę akredytowaną – 10 pkt. </w:t>
            </w:r>
            <w:r>
              <w:br/>
            </w:r>
          </w:p>
        </w:tc>
        <w:tc>
          <w:tcPr>
            <w:tcW w:w="3021" w:type="dxa"/>
            <w:tcBorders>
              <w:top w:val="single" w:sz="2" w:space="0" w:color="000000"/>
              <w:left w:val="single" w:sz="2" w:space="0" w:color="000000"/>
              <w:bottom w:val="single" w:sz="2" w:space="0" w:color="000000"/>
              <w:right w:val="single" w:sz="2" w:space="0" w:color="000000"/>
            </w:tcBorders>
            <w:hideMark/>
          </w:tcPr>
          <w:p w:rsidR="005E0A02" w:rsidRDefault="005E0A02">
            <w:pPr>
              <w:pStyle w:val="Domynie"/>
              <w:spacing w:after="200" w:line="276" w:lineRule="auto"/>
              <w:jc w:val="both"/>
              <w:textAlignment w:val="baseline"/>
              <w:rPr>
                <w:rFonts w:cs="Times New Roman"/>
                <w:szCs w:val="24"/>
              </w:rPr>
            </w:pPr>
            <w:r>
              <w:rPr>
                <w:rFonts w:eastAsia="SimSun" w:cs="Times New Roman"/>
                <w:kern w:val="2"/>
                <w:szCs w:val="24"/>
              </w:rPr>
              <w:lastRenderedPageBreak/>
              <w:t>TAK / NIE</w:t>
            </w:r>
          </w:p>
        </w:tc>
        <w:tc>
          <w:tcPr>
            <w:tcW w:w="3021" w:type="dxa"/>
            <w:tcBorders>
              <w:top w:val="single" w:sz="2" w:space="0" w:color="000000"/>
              <w:left w:val="single" w:sz="2" w:space="0" w:color="000000"/>
              <w:bottom w:val="single" w:sz="2" w:space="0" w:color="000000"/>
              <w:right w:val="single" w:sz="2" w:space="0" w:color="000000"/>
            </w:tcBorders>
            <w:hideMark/>
          </w:tcPr>
          <w:p w:rsidR="005E0A02" w:rsidRDefault="005E0A02">
            <w:pPr>
              <w:pStyle w:val="Domynie"/>
              <w:spacing w:after="200" w:line="276" w:lineRule="auto"/>
              <w:jc w:val="both"/>
              <w:textAlignment w:val="baseline"/>
              <w:rPr>
                <w:rFonts w:cs="Times New Roman"/>
                <w:szCs w:val="24"/>
              </w:rPr>
            </w:pPr>
            <w:r>
              <w:rPr>
                <w:rFonts w:eastAsia="SimSun" w:cs="Times New Roman"/>
                <w:kern w:val="2"/>
                <w:szCs w:val="24"/>
              </w:rPr>
              <w:t>10 pkt</w:t>
            </w:r>
          </w:p>
        </w:tc>
      </w:tr>
      <w:tr w:rsidR="005E0A02" w:rsidTr="005E0A02">
        <w:tc>
          <w:tcPr>
            <w:tcW w:w="3236" w:type="dxa"/>
            <w:tcBorders>
              <w:top w:val="single" w:sz="2" w:space="0" w:color="000000"/>
              <w:left w:val="single" w:sz="2" w:space="0" w:color="000000"/>
              <w:bottom w:val="single" w:sz="2" w:space="0" w:color="000000"/>
              <w:right w:val="single" w:sz="2" w:space="0" w:color="000000"/>
            </w:tcBorders>
            <w:hideMark/>
          </w:tcPr>
          <w:p w:rsidR="005E0A02" w:rsidRDefault="005E0A02" w:rsidP="005E0A02">
            <w:pPr>
              <w:pStyle w:val="Domynie"/>
              <w:spacing w:after="200" w:line="276" w:lineRule="auto"/>
              <w:jc w:val="both"/>
              <w:textAlignment w:val="baseline"/>
            </w:pPr>
            <w:r>
              <w:lastRenderedPageBreak/>
              <w:t xml:space="preserve">medyczny pomiar saturacji i tętna – urządzenie jest wyrobem medycznym minimum klasy 2a potwierdzone certyfikatem wydanym przez jednostkę posiadającą aktualną akredytację w tym zakresie lub potwierdzenie jakości pomiarów na zgodność z normą EN ISO 80601-2-61:2019, dokumentem z badań laboratoryjnych przeprowadzonych przez jednostkę posiadającą aktualną akredytację w tym zakresie </w:t>
            </w:r>
          </w:p>
        </w:tc>
        <w:tc>
          <w:tcPr>
            <w:tcW w:w="3021" w:type="dxa"/>
            <w:tcBorders>
              <w:top w:val="single" w:sz="2" w:space="0" w:color="000000"/>
              <w:left w:val="single" w:sz="2" w:space="0" w:color="000000"/>
              <w:bottom w:val="single" w:sz="2" w:space="0" w:color="000000"/>
              <w:right w:val="single" w:sz="2" w:space="0" w:color="000000"/>
            </w:tcBorders>
            <w:hideMark/>
          </w:tcPr>
          <w:p w:rsidR="005E0A02" w:rsidRDefault="005E0A02">
            <w:pPr>
              <w:pStyle w:val="Domynie"/>
              <w:spacing w:after="200" w:line="276" w:lineRule="auto"/>
              <w:jc w:val="both"/>
              <w:textAlignment w:val="baseline"/>
              <w:rPr>
                <w:rFonts w:eastAsia="SimSun" w:cs="Times New Roman"/>
                <w:kern w:val="2"/>
                <w:szCs w:val="24"/>
              </w:rPr>
            </w:pPr>
          </w:p>
        </w:tc>
        <w:tc>
          <w:tcPr>
            <w:tcW w:w="3021" w:type="dxa"/>
            <w:tcBorders>
              <w:top w:val="single" w:sz="2" w:space="0" w:color="000000"/>
              <w:left w:val="single" w:sz="2" w:space="0" w:color="000000"/>
              <w:bottom w:val="single" w:sz="2" w:space="0" w:color="000000"/>
              <w:right w:val="single" w:sz="2" w:space="0" w:color="000000"/>
            </w:tcBorders>
            <w:hideMark/>
          </w:tcPr>
          <w:p w:rsidR="005E0A02" w:rsidRDefault="005E0A02">
            <w:pPr>
              <w:pStyle w:val="Domynie"/>
              <w:spacing w:after="200" w:line="276" w:lineRule="auto"/>
              <w:jc w:val="both"/>
              <w:textAlignment w:val="baseline"/>
              <w:rPr>
                <w:rFonts w:eastAsia="SimSun" w:cs="Times New Roman"/>
                <w:kern w:val="2"/>
                <w:szCs w:val="24"/>
              </w:rPr>
            </w:pPr>
            <w:r>
              <w:rPr>
                <w:rFonts w:eastAsia="SimSun" w:cs="Times New Roman"/>
                <w:kern w:val="2"/>
                <w:szCs w:val="24"/>
              </w:rPr>
              <w:t>20 pkt</w:t>
            </w:r>
          </w:p>
        </w:tc>
      </w:tr>
    </w:tbl>
    <w:p w:rsidR="00BE3A72" w:rsidRDefault="00BE3A72">
      <w:pPr>
        <w:rPr>
          <w:rFonts w:ascii="Calibri" w:hAnsi="Calibri" w:cs="Times New Roman"/>
          <w:szCs w:val="24"/>
          <w:lang w:bidi="hi-IN"/>
        </w:rPr>
      </w:pPr>
    </w:p>
    <w:p w:rsidR="00997C15" w:rsidRPr="00997C15" w:rsidRDefault="00BE3A72" w:rsidP="00997C15">
      <w:pPr>
        <w:autoSpaceDE w:val="0"/>
        <w:autoSpaceDN w:val="0"/>
        <w:adjustRightInd w:val="0"/>
        <w:rPr>
          <w:rFonts w:cstheme="minorHAnsi"/>
          <w:b/>
        </w:rPr>
      </w:pPr>
      <w:r>
        <w:rPr>
          <w:rFonts w:cs="Times New Roman"/>
          <w:szCs w:val="24"/>
        </w:rPr>
        <w:t>W</w:t>
      </w:r>
      <w:r w:rsidR="002E1ECD">
        <w:rPr>
          <w:rFonts w:cs="Times New Roman"/>
          <w:szCs w:val="24"/>
        </w:rPr>
        <w:t>ykaz usług</w:t>
      </w:r>
    </w:p>
    <w:p w:rsidR="00997C15" w:rsidRDefault="00997C15" w:rsidP="00997C15">
      <w:pPr>
        <w:jc w:val="right"/>
      </w:pPr>
      <w:r w:rsidRPr="004C3A90">
        <w:tab/>
      </w:r>
    </w:p>
    <w:p w:rsidR="00997C15" w:rsidRPr="00422EAD" w:rsidRDefault="00997C15" w:rsidP="00997C15">
      <w:pPr>
        <w:jc w:val="center"/>
        <w:rPr>
          <w:b/>
        </w:rPr>
      </w:pPr>
      <w:r w:rsidRPr="00422EAD">
        <w:rPr>
          <w:b/>
        </w:rPr>
        <w:t xml:space="preserve">WYKAZ </w:t>
      </w:r>
      <w:r>
        <w:rPr>
          <w:b/>
        </w:rPr>
        <w:t xml:space="preserve">USŁUG </w:t>
      </w:r>
    </w:p>
    <w:p w:rsidR="00997C15" w:rsidRPr="00422EAD" w:rsidRDefault="00997C15" w:rsidP="00997C15">
      <w:pPr>
        <w:jc w:val="both"/>
      </w:pPr>
    </w:p>
    <w:tbl>
      <w:tblPr>
        <w:tblW w:w="89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1"/>
        <w:gridCol w:w="3119"/>
        <w:gridCol w:w="2977"/>
        <w:gridCol w:w="2296"/>
      </w:tblGrid>
      <w:tr w:rsidR="00997C15" w:rsidRPr="00422EAD" w:rsidTr="00997C15">
        <w:trPr>
          <w:trHeight w:val="740"/>
          <w:jc w:val="center"/>
        </w:trPr>
        <w:tc>
          <w:tcPr>
            <w:tcW w:w="511" w:type="dxa"/>
            <w:vAlign w:val="center"/>
          </w:tcPr>
          <w:p w:rsidR="00997C15" w:rsidRPr="00422EAD" w:rsidRDefault="00997C15" w:rsidP="0007037B">
            <w:pPr>
              <w:ind w:left="1804" w:hanging="1804"/>
              <w:jc w:val="center"/>
            </w:pPr>
            <w:r w:rsidRPr="00422EAD">
              <w:t>Lp.</w:t>
            </w:r>
          </w:p>
        </w:tc>
        <w:tc>
          <w:tcPr>
            <w:tcW w:w="3119" w:type="dxa"/>
            <w:vAlign w:val="center"/>
          </w:tcPr>
          <w:p w:rsidR="00997C15" w:rsidRPr="00422EAD" w:rsidRDefault="00997C15" w:rsidP="00997C15">
            <w:pPr>
              <w:jc w:val="center"/>
              <w:rPr>
                <w:sz w:val="18"/>
                <w:szCs w:val="18"/>
              </w:rPr>
            </w:pPr>
            <w:r>
              <w:rPr>
                <w:sz w:val="18"/>
                <w:szCs w:val="18"/>
              </w:rPr>
              <w:t xml:space="preserve">Wykaz usług </w:t>
            </w:r>
          </w:p>
        </w:tc>
        <w:tc>
          <w:tcPr>
            <w:tcW w:w="2977" w:type="dxa"/>
            <w:vAlign w:val="center"/>
          </w:tcPr>
          <w:p w:rsidR="00997C15" w:rsidRPr="00422EAD" w:rsidRDefault="00997C15" w:rsidP="00997C15">
            <w:pPr>
              <w:jc w:val="center"/>
              <w:rPr>
                <w:sz w:val="18"/>
                <w:szCs w:val="18"/>
              </w:rPr>
            </w:pPr>
            <w:r>
              <w:rPr>
                <w:sz w:val="18"/>
                <w:szCs w:val="18"/>
              </w:rPr>
              <w:t xml:space="preserve">Referencje </w:t>
            </w:r>
          </w:p>
        </w:tc>
        <w:tc>
          <w:tcPr>
            <w:tcW w:w="2296" w:type="dxa"/>
            <w:tcBorders>
              <w:bottom w:val="nil"/>
            </w:tcBorders>
            <w:vAlign w:val="center"/>
          </w:tcPr>
          <w:p w:rsidR="00997C15" w:rsidRPr="00422EAD" w:rsidRDefault="00997C15" w:rsidP="0007037B">
            <w:pPr>
              <w:jc w:val="center"/>
              <w:rPr>
                <w:sz w:val="18"/>
                <w:szCs w:val="18"/>
              </w:rPr>
            </w:pPr>
            <w:r>
              <w:rPr>
                <w:sz w:val="18"/>
                <w:szCs w:val="18"/>
              </w:rPr>
              <w:t xml:space="preserve">Karty katalogowe , lub inne dokumenty </w:t>
            </w:r>
          </w:p>
        </w:tc>
      </w:tr>
      <w:tr w:rsidR="00997C15" w:rsidRPr="00422EAD" w:rsidTr="00997C15">
        <w:trPr>
          <w:trHeight w:val="573"/>
          <w:jc w:val="center"/>
        </w:trPr>
        <w:tc>
          <w:tcPr>
            <w:tcW w:w="511" w:type="dxa"/>
          </w:tcPr>
          <w:p w:rsidR="00997C15" w:rsidRPr="00997C15" w:rsidRDefault="00997C15" w:rsidP="00997C15">
            <w:r>
              <w:t>1.</w:t>
            </w:r>
          </w:p>
        </w:tc>
        <w:tc>
          <w:tcPr>
            <w:tcW w:w="3119" w:type="dxa"/>
          </w:tcPr>
          <w:p w:rsidR="00997C15" w:rsidRPr="00422EAD" w:rsidRDefault="00997C15" w:rsidP="0007037B"/>
        </w:tc>
        <w:tc>
          <w:tcPr>
            <w:tcW w:w="2977" w:type="dxa"/>
          </w:tcPr>
          <w:p w:rsidR="00997C15" w:rsidRPr="00997C15" w:rsidRDefault="00997C15" w:rsidP="00997C15"/>
        </w:tc>
        <w:tc>
          <w:tcPr>
            <w:tcW w:w="2296" w:type="dxa"/>
          </w:tcPr>
          <w:p w:rsidR="00997C15" w:rsidRPr="00422EAD" w:rsidRDefault="00997C15" w:rsidP="0007037B"/>
        </w:tc>
      </w:tr>
      <w:tr w:rsidR="00997C15" w:rsidRPr="00422EAD" w:rsidTr="00997C15">
        <w:trPr>
          <w:jc w:val="center"/>
        </w:trPr>
        <w:tc>
          <w:tcPr>
            <w:tcW w:w="511" w:type="dxa"/>
          </w:tcPr>
          <w:p w:rsidR="00997C15" w:rsidRPr="00422EAD" w:rsidRDefault="00997C15" w:rsidP="0007037B">
            <w:pPr>
              <w:ind w:left="1804" w:hanging="1804"/>
            </w:pPr>
            <w:r>
              <w:t>2.</w:t>
            </w:r>
          </w:p>
        </w:tc>
        <w:tc>
          <w:tcPr>
            <w:tcW w:w="3119" w:type="dxa"/>
          </w:tcPr>
          <w:p w:rsidR="00997C15" w:rsidRPr="00422EAD" w:rsidRDefault="00997C15" w:rsidP="0007037B"/>
        </w:tc>
        <w:tc>
          <w:tcPr>
            <w:tcW w:w="2977" w:type="dxa"/>
          </w:tcPr>
          <w:p w:rsidR="00997C15" w:rsidRPr="00422EAD" w:rsidRDefault="00997C15" w:rsidP="0007037B"/>
        </w:tc>
        <w:tc>
          <w:tcPr>
            <w:tcW w:w="2296" w:type="dxa"/>
          </w:tcPr>
          <w:p w:rsidR="00997C15" w:rsidRPr="00422EAD" w:rsidRDefault="00997C15" w:rsidP="0007037B"/>
        </w:tc>
      </w:tr>
      <w:tr w:rsidR="00997C15" w:rsidRPr="00422EAD" w:rsidTr="00997C15">
        <w:trPr>
          <w:jc w:val="center"/>
        </w:trPr>
        <w:tc>
          <w:tcPr>
            <w:tcW w:w="511" w:type="dxa"/>
          </w:tcPr>
          <w:p w:rsidR="00997C15" w:rsidRPr="00422EAD" w:rsidRDefault="00997C15" w:rsidP="0007037B">
            <w:pPr>
              <w:ind w:left="1804" w:hanging="1804"/>
            </w:pPr>
            <w:r>
              <w:t>3.</w:t>
            </w:r>
          </w:p>
        </w:tc>
        <w:tc>
          <w:tcPr>
            <w:tcW w:w="3119" w:type="dxa"/>
          </w:tcPr>
          <w:p w:rsidR="00997C15" w:rsidRPr="00422EAD" w:rsidRDefault="00997C15" w:rsidP="0007037B"/>
        </w:tc>
        <w:tc>
          <w:tcPr>
            <w:tcW w:w="2977" w:type="dxa"/>
          </w:tcPr>
          <w:p w:rsidR="00997C15" w:rsidRPr="00422EAD" w:rsidRDefault="00997C15" w:rsidP="0007037B"/>
        </w:tc>
        <w:tc>
          <w:tcPr>
            <w:tcW w:w="2296" w:type="dxa"/>
          </w:tcPr>
          <w:p w:rsidR="00997C15" w:rsidRPr="00422EAD" w:rsidRDefault="00997C15" w:rsidP="0007037B"/>
        </w:tc>
      </w:tr>
    </w:tbl>
    <w:p w:rsidR="00997C15" w:rsidRDefault="00997C15" w:rsidP="002E1ECD">
      <w:pPr>
        <w:pStyle w:val="Domynie"/>
        <w:spacing w:after="200" w:line="276" w:lineRule="auto"/>
        <w:textAlignment w:val="baseline"/>
        <w:rPr>
          <w:rFonts w:cs="Times New Roman"/>
          <w:szCs w:val="24"/>
        </w:rPr>
      </w:pPr>
    </w:p>
    <w:p w:rsidR="00BE3A72" w:rsidRDefault="00BE3A72" w:rsidP="002E1ECD">
      <w:pPr>
        <w:pStyle w:val="Domynie"/>
        <w:spacing w:after="200" w:line="276" w:lineRule="auto"/>
        <w:textAlignment w:val="baseline"/>
        <w:rPr>
          <w:rFonts w:cs="Times New Roman"/>
          <w:szCs w:val="24"/>
        </w:rPr>
      </w:pPr>
    </w:p>
    <w:p w:rsidR="002E1ECD" w:rsidRDefault="002E1ECD" w:rsidP="002E1ECD">
      <w:pPr>
        <w:pStyle w:val="Domynie"/>
        <w:spacing w:after="200" w:line="276" w:lineRule="auto"/>
        <w:textAlignment w:val="baseline"/>
        <w:rPr>
          <w:rFonts w:cs="Times New Roman"/>
          <w:szCs w:val="24"/>
        </w:rPr>
      </w:pPr>
      <w:r>
        <w:rPr>
          <w:rFonts w:cs="Times New Roman"/>
          <w:szCs w:val="24"/>
        </w:rPr>
        <w:lastRenderedPageBreak/>
        <w:t xml:space="preserve">Wykaz osób </w:t>
      </w:r>
    </w:p>
    <w:p w:rsidR="002E1ECD" w:rsidRPr="00997C15" w:rsidRDefault="002E1ECD" w:rsidP="00997C15">
      <w:pPr>
        <w:jc w:val="center"/>
        <w:rPr>
          <w:b/>
          <w:sz w:val="20"/>
          <w:szCs w:val="20"/>
        </w:rPr>
      </w:pPr>
      <w:r w:rsidRPr="007447FB">
        <w:rPr>
          <w:b/>
          <w:sz w:val="20"/>
          <w:szCs w:val="20"/>
        </w:rPr>
        <w:t>WYKAZ OSÓB, KTÓRYMI WYKONAWCA DYSPONUJE</w:t>
      </w:r>
    </w:p>
    <w:p w:rsidR="002E1ECD" w:rsidRPr="007447FB" w:rsidRDefault="002E1ECD" w:rsidP="002E1ECD">
      <w:pPr>
        <w:rPr>
          <w:sz w:val="20"/>
          <w:szCs w:val="20"/>
        </w:rPr>
      </w:pPr>
      <w:r w:rsidRPr="007447FB">
        <w:rPr>
          <w:sz w:val="20"/>
          <w:szCs w:val="20"/>
        </w:rPr>
        <w:t>Nazwa Wykonawcy ………………………………………………………………………</w:t>
      </w:r>
    </w:p>
    <w:p w:rsidR="002E1ECD" w:rsidRPr="007447FB" w:rsidRDefault="002E1ECD" w:rsidP="002E1ECD">
      <w:pPr>
        <w:rPr>
          <w:sz w:val="20"/>
          <w:szCs w:val="20"/>
        </w:rPr>
      </w:pPr>
      <w:r w:rsidRPr="007447FB">
        <w:rPr>
          <w:sz w:val="20"/>
          <w:szCs w:val="20"/>
        </w:rPr>
        <w:t>Adres Wykonawcy…………………………………………………………………………..</w:t>
      </w:r>
    </w:p>
    <w:p w:rsidR="002E1ECD" w:rsidRPr="007447FB" w:rsidRDefault="002E1ECD" w:rsidP="002E1ECD">
      <w:pPr>
        <w:rPr>
          <w:sz w:val="20"/>
          <w:szCs w:val="20"/>
        </w:rPr>
      </w:pPr>
      <w:r w:rsidRPr="007447FB">
        <w:rPr>
          <w:sz w:val="20"/>
          <w:szCs w:val="20"/>
        </w:rPr>
        <w:t>Tel…………………………. Faks…………………………….. e-mail…………………..</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8"/>
        <w:gridCol w:w="1897"/>
        <w:gridCol w:w="6312"/>
      </w:tblGrid>
      <w:tr w:rsidR="00997C15" w:rsidRPr="007447FB" w:rsidTr="00997C15">
        <w:tc>
          <w:tcPr>
            <w:tcW w:w="688" w:type="dxa"/>
          </w:tcPr>
          <w:p w:rsidR="00997C15" w:rsidRPr="007447FB" w:rsidRDefault="00997C15" w:rsidP="0007037B">
            <w:pPr>
              <w:rPr>
                <w:b/>
                <w:sz w:val="20"/>
                <w:szCs w:val="20"/>
              </w:rPr>
            </w:pPr>
          </w:p>
          <w:p w:rsidR="00997C15" w:rsidRPr="007447FB" w:rsidRDefault="00997C15" w:rsidP="0007037B">
            <w:pPr>
              <w:rPr>
                <w:b/>
                <w:sz w:val="20"/>
                <w:szCs w:val="20"/>
              </w:rPr>
            </w:pPr>
            <w:r w:rsidRPr="007447FB">
              <w:rPr>
                <w:b/>
                <w:sz w:val="20"/>
                <w:szCs w:val="20"/>
              </w:rPr>
              <w:t>L.p.</w:t>
            </w:r>
          </w:p>
        </w:tc>
        <w:tc>
          <w:tcPr>
            <w:tcW w:w="1897" w:type="dxa"/>
          </w:tcPr>
          <w:p w:rsidR="00997C15" w:rsidRPr="007447FB" w:rsidRDefault="00997C15" w:rsidP="0007037B">
            <w:pPr>
              <w:rPr>
                <w:b/>
                <w:sz w:val="20"/>
                <w:szCs w:val="20"/>
              </w:rPr>
            </w:pPr>
            <w:r>
              <w:rPr>
                <w:b/>
                <w:sz w:val="20"/>
                <w:szCs w:val="20"/>
              </w:rPr>
              <w:t xml:space="preserve">    </w:t>
            </w:r>
            <w:r w:rsidRPr="007447FB">
              <w:rPr>
                <w:b/>
                <w:sz w:val="20"/>
                <w:szCs w:val="20"/>
              </w:rPr>
              <w:t>Imię i nazwisko</w:t>
            </w:r>
          </w:p>
          <w:p w:rsidR="00997C15" w:rsidRPr="007447FB" w:rsidRDefault="00997C15" w:rsidP="0007037B">
            <w:pPr>
              <w:rPr>
                <w:b/>
                <w:sz w:val="20"/>
                <w:szCs w:val="20"/>
              </w:rPr>
            </w:pPr>
          </w:p>
        </w:tc>
        <w:tc>
          <w:tcPr>
            <w:tcW w:w="6312" w:type="dxa"/>
          </w:tcPr>
          <w:p w:rsidR="00997C15" w:rsidRDefault="00997C15" w:rsidP="0007037B">
            <w:pPr>
              <w:jc w:val="center"/>
              <w:rPr>
                <w:b/>
                <w:sz w:val="20"/>
                <w:szCs w:val="20"/>
              </w:rPr>
            </w:pPr>
            <w:r w:rsidRPr="007447FB">
              <w:rPr>
                <w:b/>
                <w:sz w:val="20"/>
                <w:szCs w:val="20"/>
              </w:rPr>
              <w:t xml:space="preserve">Informacje na temat kwalifikacji zawodowych, </w:t>
            </w:r>
            <w:r>
              <w:rPr>
                <w:b/>
                <w:sz w:val="20"/>
                <w:szCs w:val="20"/>
              </w:rPr>
              <w:t>lat doświadczenia,</w:t>
            </w:r>
          </w:p>
          <w:p w:rsidR="00997C15" w:rsidRPr="007447FB" w:rsidRDefault="00997C15" w:rsidP="0007037B">
            <w:pPr>
              <w:jc w:val="center"/>
              <w:rPr>
                <w:b/>
                <w:sz w:val="20"/>
                <w:szCs w:val="20"/>
              </w:rPr>
            </w:pPr>
            <w:r w:rsidRPr="007447FB">
              <w:rPr>
                <w:b/>
                <w:sz w:val="20"/>
                <w:szCs w:val="20"/>
              </w:rPr>
              <w:t xml:space="preserve">wykształcenia niezbędnych do </w:t>
            </w:r>
            <w:r>
              <w:rPr>
                <w:b/>
                <w:sz w:val="20"/>
                <w:szCs w:val="20"/>
              </w:rPr>
              <w:t>wykazania spełnienia warunku udziału w postępowaniu</w:t>
            </w:r>
          </w:p>
        </w:tc>
      </w:tr>
      <w:tr w:rsidR="00997C15" w:rsidRPr="007447FB" w:rsidTr="00997C15">
        <w:trPr>
          <w:trHeight w:val="472"/>
        </w:trPr>
        <w:tc>
          <w:tcPr>
            <w:tcW w:w="688" w:type="dxa"/>
          </w:tcPr>
          <w:p w:rsidR="00997C15" w:rsidRPr="007447FB" w:rsidRDefault="00997C15" w:rsidP="0007037B">
            <w:pPr>
              <w:rPr>
                <w:sz w:val="20"/>
                <w:szCs w:val="20"/>
              </w:rPr>
            </w:pPr>
            <w:r w:rsidRPr="007447FB">
              <w:rPr>
                <w:sz w:val="20"/>
                <w:szCs w:val="20"/>
              </w:rPr>
              <w:t>1.</w:t>
            </w:r>
          </w:p>
        </w:tc>
        <w:tc>
          <w:tcPr>
            <w:tcW w:w="1897" w:type="dxa"/>
          </w:tcPr>
          <w:p w:rsidR="00997C15" w:rsidRPr="007447FB" w:rsidRDefault="00997C15" w:rsidP="0007037B">
            <w:pPr>
              <w:rPr>
                <w:sz w:val="20"/>
                <w:szCs w:val="20"/>
              </w:rPr>
            </w:pPr>
          </w:p>
        </w:tc>
        <w:tc>
          <w:tcPr>
            <w:tcW w:w="6312" w:type="dxa"/>
          </w:tcPr>
          <w:p w:rsidR="00997C15" w:rsidRPr="007447FB" w:rsidRDefault="00997C15" w:rsidP="0007037B">
            <w:pPr>
              <w:rPr>
                <w:sz w:val="20"/>
                <w:szCs w:val="20"/>
              </w:rPr>
            </w:pPr>
          </w:p>
        </w:tc>
      </w:tr>
      <w:tr w:rsidR="00997C15" w:rsidRPr="007447FB" w:rsidTr="00997C15">
        <w:trPr>
          <w:trHeight w:val="720"/>
        </w:trPr>
        <w:tc>
          <w:tcPr>
            <w:tcW w:w="688" w:type="dxa"/>
          </w:tcPr>
          <w:p w:rsidR="00997C15" w:rsidRPr="007447FB" w:rsidRDefault="00997C15" w:rsidP="0007037B">
            <w:pPr>
              <w:rPr>
                <w:sz w:val="20"/>
                <w:szCs w:val="20"/>
              </w:rPr>
            </w:pPr>
            <w:r>
              <w:rPr>
                <w:sz w:val="20"/>
                <w:szCs w:val="20"/>
              </w:rPr>
              <w:t>2.</w:t>
            </w:r>
          </w:p>
        </w:tc>
        <w:tc>
          <w:tcPr>
            <w:tcW w:w="1897" w:type="dxa"/>
            <w:tcBorders>
              <w:top w:val="single" w:sz="4" w:space="0" w:color="auto"/>
              <w:bottom w:val="single" w:sz="4" w:space="0" w:color="auto"/>
            </w:tcBorders>
          </w:tcPr>
          <w:p w:rsidR="00997C15" w:rsidRPr="007447FB" w:rsidRDefault="00997C15" w:rsidP="0007037B">
            <w:pPr>
              <w:rPr>
                <w:b/>
                <w:sz w:val="20"/>
                <w:szCs w:val="20"/>
              </w:rPr>
            </w:pPr>
          </w:p>
        </w:tc>
        <w:tc>
          <w:tcPr>
            <w:tcW w:w="6312" w:type="dxa"/>
          </w:tcPr>
          <w:p w:rsidR="00997C15" w:rsidRPr="007447FB" w:rsidRDefault="00997C15" w:rsidP="0007037B">
            <w:pPr>
              <w:rPr>
                <w:sz w:val="20"/>
                <w:szCs w:val="20"/>
              </w:rPr>
            </w:pPr>
          </w:p>
        </w:tc>
      </w:tr>
      <w:tr w:rsidR="00997C15" w:rsidRPr="007447FB" w:rsidTr="00997C15">
        <w:trPr>
          <w:trHeight w:val="720"/>
        </w:trPr>
        <w:tc>
          <w:tcPr>
            <w:tcW w:w="688" w:type="dxa"/>
          </w:tcPr>
          <w:p w:rsidR="00997C15" w:rsidRDefault="00997C15" w:rsidP="0007037B">
            <w:pPr>
              <w:rPr>
                <w:sz w:val="20"/>
                <w:szCs w:val="20"/>
              </w:rPr>
            </w:pPr>
            <w:r>
              <w:rPr>
                <w:sz w:val="20"/>
                <w:szCs w:val="20"/>
              </w:rPr>
              <w:t>3.</w:t>
            </w:r>
          </w:p>
        </w:tc>
        <w:tc>
          <w:tcPr>
            <w:tcW w:w="1897" w:type="dxa"/>
            <w:tcBorders>
              <w:top w:val="single" w:sz="4" w:space="0" w:color="auto"/>
              <w:bottom w:val="single" w:sz="4" w:space="0" w:color="auto"/>
            </w:tcBorders>
          </w:tcPr>
          <w:p w:rsidR="00997C15" w:rsidRPr="007447FB" w:rsidRDefault="00997C15" w:rsidP="0007037B">
            <w:pPr>
              <w:rPr>
                <w:b/>
                <w:sz w:val="20"/>
                <w:szCs w:val="20"/>
              </w:rPr>
            </w:pPr>
          </w:p>
        </w:tc>
        <w:tc>
          <w:tcPr>
            <w:tcW w:w="6312" w:type="dxa"/>
          </w:tcPr>
          <w:p w:rsidR="00997C15" w:rsidRPr="007447FB" w:rsidRDefault="00997C15" w:rsidP="0007037B">
            <w:pPr>
              <w:rPr>
                <w:sz w:val="20"/>
                <w:szCs w:val="20"/>
              </w:rPr>
            </w:pPr>
          </w:p>
        </w:tc>
      </w:tr>
      <w:tr w:rsidR="00997C15" w:rsidRPr="007447FB" w:rsidTr="00997C15">
        <w:trPr>
          <w:trHeight w:val="720"/>
        </w:trPr>
        <w:tc>
          <w:tcPr>
            <w:tcW w:w="688" w:type="dxa"/>
          </w:tcPr>
          <w:p w:rsidR="00997C15" w:rsidRDefault="00997C15" w:rsidP="0007037B">
            <w:pPr>
              <w:rPr>
                <w:sz w:val="20"/>
                <w:szCs w:val="20"/>
              </w:rPr>
            </w:pPr>
            <w:r>
              <w:rPr>
                <w:sz w:val="20"/>
                <w:szCs w:val="20"/>
              </w:rPr>
              <w:t>4.</w:t>
            </w:r>
          </w:p>
        </w:tc>
        <w:tc>
          <w:tcPr>
            <w:tcW w:w="1897" w:type="dxa"/>
            <w:tcBorders>
              <w:top w:val="single" w:sz="4" w:space="0" w:color="auto"/>
              <w:bottom w:val="single" w:sz="4" w:space="0" w:color="auto"/>
            </w:tcBorders>
          </w:tcPr>
          <w:p w:rsidR="00997C15" w:rsidRPr="007447FB" w:rsidRDefault="00997C15" w:rsidP="0007037B">
            <w:pPr>
              <w:rPr>
                <w:b/>
                <w:sz w:val="20"/>
                <w:szCs w:val="20"/>
              </w:rPr>
            </w:pPr>
          </w:p>
        </w:tc>
        <w:tc>
          <w:tcPr>
            <w:tcW w:w="6312" w:type="dxa"/>
          </w:tcPr>
          <w:p w:rsidR="00997C15" w:rsidRPr="007447FB" w:rsidRDefault="00997C15" w:rsidP="0007037B">
            <w:pPr>
              <w:rPr>
                <w:sz w:val="20"/>
                <w:szCs w:val="20"/>
              </w:rPr>
            </w:pPr>
          </w:p>
        </w:tc>
      </w:tr>
      <w:tr w:rsidR="00997C15" w:rsidRPr="007447FB" w:rsidTr="00997C15">
        <w:trPr>
          <w:trHeight w:val="720"/>
        </w:trPr>
        <w:tc>
          <w:tcPr>
            <w:tcW w:w="688" w:type="dxa"/>
          </w:tcPr>
          <w:p w:rsidR="00997C15" w:rsidRDefault="00997C15" w:rsidP="0007037B">
            <w:pPr>
              <w:rPr>
                <w:sz w:val="20"/>
                <w:szCs w:val="20"/>
              </w:rPr>
            </w:pPr>
            <w:r>
              <w:rPr>
                <w:sz w:val="20"/>
                <w:szCs w:val="20"/>
              </w:rPr>
              <w:t>5.</w:t>
            </w:r>
          </w:p>
        </w:tc>
        <w:tc>
          <w:tcPr>
            <w:tcW w:w="1897" w:type="dxa"/>
            <w:tcBorders>
              <w:top w:val="single" w:sz="4" w:space="0" w:color="auto"/>
              <w:bottom w:val="single" w:sz="4" w:space="0" w:color="auto"/>
            </w:tcBorders>
          </w:tcPr>
          <w:p w:rsidR="00997C15" w:rsidRPr="007447FB" w:rsidRDefault="00997C15" w:rsidP="0007037B">
            <w:pPr>
              <w:rPr>
                <w:b/>
                <w:sz w:val="20"/>
                <w:szCs w:val="20"/>
              </w:rPr>
            </w:pPr>
          </w:p>
        </w:tc>
        <w:tc>
          <w:tcPr>
            <w:tcW w:w="6312" w:type="dxa"/>
          </w:tcPr>
          <w:p w:rsidR="00997C15" w:rsidRPr="007447FB" w:rsidRDefault="00997C15" w:rsidP="0007037B">
            <w:pPr>
              <w:rPr>
                <w:sz w:val="20"/>
                <w:szCs w:val="20"/>
              </w:rPr>
            </w:pPr>
          </w:p>
        </w:tc>
      </w:tr>
      <w:tr w:rsidR="00997C15" w:rsidRPr="007447FB" w:rsidTr="00997C15">
        <w:trPr>
          <w:trHeight w:val="720"/>
        </w:trPr>
        <w:tc>
          <w:tcPr>
            <w:tcW w:w="688" w:type="dxa"/>
          </w:tcPr>
          <w:p w:rsidR="00997C15" w:rsidRDefault="00997C15" w:rsidP="0007037B">
            <w:pPr>
              <w:rPr>
                <w:sz w:val="20"/>
                <w:szCs w:val="20"/>
              </w:rPr>
            </w:pPr>
            <w:r>
              <w:rPr>
                <w:sz w:val="20"/>
                <w:szCs w:val="20"/>
              </w:rPr>
              <w:t>6.</w:t>
            </w:r>
          </w:p>
        </w:tc>
        <w:tc>
          <w:tcPr>
            <w:tcW w:w="1897" w:type="dxa"/>
            <w:tcBorders>
              <w:top w:val="single" w:sz="4" w:space="0" w:color="auto"/>
              <w:bottom w:val="single" w:sz="4" w:space="0" w:color="auto"/>
            </w:tcBorders>
          </w:tcPr>
          <w:p w:rsidR="00997C15" w:rsidRPr="007447FB" w:rsidRDefault="00997C15" w:rsidP="0007037B">
            <w:pPr>
              <w:rPr>
                <w:b/>
                <w:sz w:val="20"/>
                <w:szCs w:val="20"/>
              </w:rPr>
            </w:pPr>
          </w:p>
        </w:tc>
        <w:tc>
          <w:tcPr>
            <w:tcW w:w="6312" w:type="dxa"/>
          </w:tcPr>
          <w:p w:rsidR="00997C15" w:rsidRPr="007447FB" w:rsidRDefault="00997C15" w:rsidP="0007037B">
            <w:pPr>
              <w:rPr>
                <w:sz w:val="20"/>
                <w:szCs w:val="20"/>
              </w:rPr>
            </w:pPr>
          </w:p>
        </w:tc>
      </w:tr>
    </w:tbl>
    <w:p w:rsidR="002E1ECD" w:rsidRDefault="002E1ECD" w:rsidP="002E1ECD">
      <w:pPr>
        <w:pStyle w:val="Domynie"/>
        <w:spacing w:after="200" w:line="276" w:lineRule="auto"/>
        <w:textAlignment w:val="baseline"/>
        <w:rPr>
          <w:rFonts w:cs="Times New Roman"/>
          <w:szCs w:val="24"/>
        </w:rPr>
      </w:pPr>
    </w:p>
    <w:p w:rsidR="005E0A02" w:rsidRDefault="005E0A02" w:rsidP="005E0A02">
      <w:pPr>
        <w:pStyle w:val="Domynie"/>
        <w:spacing w:after="200" w:line="276" w:lineRule="auto"/>
        <w:jc w:val="both"/>
        <w:textAlignment w:val="baseline"/>
        <w:rPr>
          <w:rFonts w:cs="Times New Roman"/>
          <w:szCs w:val="24"/>
        </w:rPr>
      </w:pPr>
      <w:r>
        <w:rPr>
          <w:rFonts w:ascii="Cambria" w:eastAsia="SimSun" w:hAnsi="Cambria" w:cs="Times New Roman"/>
          <w:kern w:val="2"/>
          <w:szCs w:val="24"/>
        </w:rPr>
        <w:t>Załącznikami do niniejszej oferty są:</w:t>
      </w:r>
    </w:p>
    <w:p w:rsidR="005E0A02" w:rsidRDefault="005E0A02" w:rsidP="005E0A02">
      <w:pPr>
        <w:pStyle w:val="Domynie"/>
        <w:spacing w:after="200" w:line="276" w:lineRule="auto"/>
        <w:jc w:val="both"/>
        <w:textAlignment w:val="baseline"/>
        <w:rPr>
          <w:rFonts w:cs="Times New Roman"/>
          <w:szCs w:val="24"/>
        </w:rPr>
      </w:pPr>
      <w:r>
        <w:rPr>
          <w:rFonts w:ascii="Cambria" w:eastAsia="SimSun" w:hAnsi="Cambria" w:cs="Times New Roman"/>
          <w:kern w:val="2"/>
          <w:szCs w:val="24"/>
        </w:rPr>
        <w:t>…………………………………………………………</w:t>
      </w:r>
    </w:p>
    <w:p w:rsidR="005E0A02" w:rsidRDefault="005E0A02" w:rsidP="005E0A02">
      <w:pPr>
        <w:pStyle w:val="Domynie"/>
        <w:spacing w:after="200" w:line="276" w:lineRule="auto"/>
        <w:jc w:val="both"/>
        <w:textAlignment w:val="baseline"/>
        <w:rPr>
          <w:rFonts w:cs="Times New Roman"/>
          <w:szCs w:val="24"/>
        </w:rPr>
      </w:pPr>
      <w:r>
        <w:rPr>
          <w:rFonts w:ascii="Cambria" w:eastAsia="SimSun" w:hAnsi="Cambria" w:cs="Times New Roman"/>
          <w:kern w:val="2"/>
          <w:szCs w:val="24"/>
        </w:rPr>
        <w:t>…………………………………………………………</w:t>
      </w:r>
    </w:p>
    <w:p w:rsidR="005E0A02" w:rsidRDefault="005E0A02" w:rsidP="005E0A02">
      <w:pPr>
        <w:pStyle w:val="Domynie"/>
        <w:spacing w:after="200" w:line="276" w:lineRule="auto"/>
        <w:jc w:val="both"/>
        <w:textAlignment w:val="baseline"/>
        <w:rPr>
          <w:rFonts w:ascii="Cambria" w:eastAsia="SimSun" w:hAnsi="Cambria" w:cs="Times New Roman"/>
          <w:kern w:val="2"/>
          <w:szCs w:val="24"/>
        </w:rPr>
      </w:pPr>
      <w:r>
        <w:rPr>
          <w:rFonts w:ascii="Cambria" w:eastAsia="SimSun" w:hAnsi="Cambria" w:cs="Times New Roman"/>
          <w:kern w:val="2"/>
          <w:szCs w:val="24"/>
        </w:rPr>
        <w:t xml:space="preserve">………………………………………..dnia………………………    </w:t>
      </w:r>
    </w:p>
    <w:p w:rsidR="005E0A02" w:rsidRDefault="005E0A02" w:rsidP="005E0A02">
      <w:pPr>
        <w:pStyle w:val="Domynie"/>
        <w:spacing w:after="200" w:line="240" w:lineRule="auto"/>
        <w:jc w:val="both"/>
        <w:textAlignment w:val="baseline"/>
        <w:rPr>
          <w:rFonts w:cs="Times New Roman"/>
          <w:szCs w:val="24"/>
        </w:rPr>
      </w:pPr>
      <w:r>
        <w:rPr>
          <w:rFonts w:ascii="Cambria" w:eastAsia="SimSun" w:hAnsi="Cambria" w:cs="Times New Roman"/>
          <w:kern w:val="2"/>
          <w:szCs w:val="24"/>
        </w:rPr>
        <w:t xml:space="preserve">                                                                                                                   ………………………………………………</w:t>
      </w:r>
    </w:p>
    <w:p w:rsidR="005E0A02" w:rsidRDefault="005E0A02" w:rsidP="005E0A02">
      <w:pPr>
        <w:pStyle w:val="Domynie"/>
        <w:spacing w:after="200" w:line="240" w:lineRule="auto"/>
        <w:jc w:val="both"/>
        <w:textAlignment w:val="baseline"/>
        <w:rPr>
          <w:rFonts w:cs="Times New Roman"/>
          <w:szCs w:val="24"/>
          <w:vertAlign w:val="superscript"/>
        </w:rPr>
      </w:pPr>
      <w:r>
        <w:rPr>
          <w:rFonts w:ascii="Cambria" w:eastAsia="SimSun" w:hAnsi="Cambria" w:cs="Times New Roman"/>
          <w:kern w:val="2"/>
          <w:szCs w:val="24"/>
          <w:vertAlign w:val="superscript"/>
        </w:rPr>
        <w:t xml:space="preserve">                                                                                                                                                                                         Imię i nazwisko Wykonawcy</w:t>
      </w:r>
    </w:p>
    <w:p w:rsidR="005E0A02" w:rsidRDefault="005E0A02" w:rsidP="00F9313A">
      <w:pPr>
        <w:rPr>
          <w:rFonts w:ascii="Times New Roman" w:hAnsi="Times New Roman" w:cs="Times New Roman"/>
        </w:rPr>
      </w:pPr>
    </w:p>
    <w:p w:rsidR="005E0A02" w:rsidRDefault="005E0A02" w:rsidP="00F9313A">
      <w:pPr>
        <w:rPr>
          <w:rFonts w:ascii="Times New Roman" w:hAnsi="Times New Roman" w:cs="Times New Roman"/>
        </w:rPr>
      </w:pPr>
    </w:p>
    <w:p w:rsidR="005C7E9B" w:rsidRDefault="005C7E9B" w:rsidP="00F9313A">
      <w:pPr>
        <w:rPr>
          <w:rFonts w:ascii="Times New Roman" w:hAnsi="Times New Roman" w:cs="Times New Roman"/>
        </w:rPr>
      </w:pPr>
    </w:p>
    <w:p w:rsidR="005C7E9B" w:rsidRDefault="005C7E9B" w:rsidP="00F9313A">
      <w:pPr>
        <w:rPr>
          <w:rFonts w:ascii="Times New Roman" w:hAnsi="Times New Roman" w:cs="Times New Roman"/>
        </w:rPr>
      </w:pPr>
    </w:p>
    <w:p w:rsidR="005E0A02" w:rsidRDefault="005E0A02" w:rsidP="00F9313A">
      <w:pPr>
        <w:rPr>
          <w:rFonts w:ascii="Times New Roman" w:hAnsi="Times New Roman" w:cs="Times New Roman"/>
        </w:rPr>
      </w:pPr>
    </w:p>
    <w:p w:rsidR="005E0A02" w:rsidRDefault="005E0A02" w:rsidP="00F9313A">
      <w:pPr>
        <w:rPr>
          <w:rFonts w:ascii="Times New Roman" w:hAnsi="Times New Roman" w:cs="Times New Roman"/>
        </w:rPr>
      </w:pPr>
    </w:p>
    <w:p w:rsidR="002E1ECD" w:rsidRDefault="002E1ECD" w:rsidP="002E1ECD">
      <w:pPr>
        <w:pStyle w:val="Domynie"/>
        <w:tabs>
          <w:tab w:val="left" w:pos="3615"/>
        </w:tabs>
        <w:spacing w:after="0" w:line="200" w:lineRule="atLeast"/>
        <w:jc w:val="both"/>
        <w:rPr>
          <w:rFonts w:cs="Times New Roman"/>
          <w:szCs w:val="24"/>
        </w:rPr>
      </w:pPr>
      <w:r>
        <w:rPr>
          <w:rFonts w:ascii="Times New Roman" w:hAnsi="Times New Roman" w:cs="Times New Roman"/>
          <w:sz w:val="24"/>
          <w:szCs w:val="24"/>
          <w:lang w:eastAsia="zh-CN"/>
        </w:rPr>
        <w:lastRenderedPageBreak/>
        <w:tab/>
      </w:r>
      <w:r>
        <w:rPr>
          <w:rFonts w:ascii="Times New Roman" w:hAnsi="Times New Roman" w:cs="Times New Roman"/>
          <w:sz w:val="24"/>
          <w:szCs w:val="24"/>
          <w:lang w:eastAsia="zh-CN"/>
        </w:rPr>
        <w:tab/>
      </w:r>
      <w:r>
        <w:rPr>
          <w:rFonts w:ascii="Times New Roman" w:hAnsi="Times New Roman" w:cs="Times New Roman"/>
          <w:sz w:val="24"/>
          <w:szCs w:val="24"/>
          <w:lang w:eastAsia="zh-CN"/>
        </w:rPr>
        <w:tab/>
        <w:t xml:space="preserve">                       </w:t>
      </w:r>
      <w:r w:rsidR="00D210C1">
        <w:rPr>
          <w:rFonts w:ascii="Times New Roman" w:hAnsi="Times New Roman" w:cs="Times New Roman"/>
          <w:sz w:val="24"/>
          <w:szCs w:val="24"/>
          <w:lang w:eastAsia="zh-CN"/>
        </w:rPr>
        <w:t xml:space="preserve">                  Załącznik nr 2</w:t>
      </w:r>
      <w:r>
        <w:rPr>
          <w:rFonts w:ascii="Times New Roman" w:hAnsi="Times New Roman" w:cs="Times New Roman"/>
          <w:sz w:val="24"/>
          <w:szCs w:val="24"/>
          <w:lang w:eastAsia="zh-CN"/>
        </w:rPr>
        <w:t xml:space="preserve"> </w:t>
      </w:r>
    </w:p>
    <w:p w:rsidR="002E1ECD" w:rsidRDefault="002E1ECD" w:rsidP="002E1ECD">
      <w:pPr>
        <w:pStyle w:val="Domynie"/>
        <w:spacing w:after="0" w:line="200" w:lineRule="atLeast"/>
        <w:rPr>
          <w:rFonts w:cs="Times New Roman"/>
          <w:szCs w:val="24"/>
        </w:rPr>
      </w:pPr>
      <w:r>
        <w:rPr>
          <w:rFonts w:ascii="Times New Roman" w:hAnsi="Times New Roman" w:cs="Times New Roman"/>
          <w:szCs w:val="24"/>
          <w:lang w:eastAsia="zh-CN"/>
        </w:rPr>
        <w:t xml:space="preserve"> </w:t>
      </w:r>
    </w:p>
    <w:p w:rsidR="002E1ECD" w:rsidRDefault="002E1ECD" w:rsidP="002E1ECD">
      <w:pPr>
        <w:pStyle w:val="Domynie"/>
        <w:spacing w:after="0" w:line="200" w:lineRule="atLeast"/>
        <w:jc w:val="center"/>
        <w:rPr>
          <w:rFonts w:cs="Times New Roman"/>
          <w:szCs w:val="24"/>
        </w:rPr>
      </w:pPr>
      <w:r>
        <w:rPr>
          <w:rFonts w:ascii="Times New Roman" w:hAnsi="Times New Roman" w:cs="Times New Roman"/>
          <w:b/>
          <w:sz w:val="24"/>
          <w:szCs w:val="24"/>
          <w:lang w:eastAsia="zh-CN"/>
        </w:rPr>
        <w:t xml:space="preserve">Umowa Nr ………………………….. -  wzór </w:t>
      </w:r>
    </w:p>
    <w:p w:rsidR="002E1ECD" w:rsidRDefault="002E1ECD" w:rsidP="002E1ECD">
      <w:pPr>
        <w:pStyle w:val="Domynie"/>
        <w:spacing w:after="0" w:line="200" w:lineRule="atLeast"/>
        <w:jc w:val="center"/>
        <w:rPr>
          <w:rFonts w:cs="Times New Roman"/>
          <w:szCs w:val="24"/>
        </w:rPr>
      </w:pPr>
    </w:p>
    <w:p w:rsidR="002E1ECD" w:rsidRDefault="002E1ECD" w:rsidP="002E1ECD">
      <w:pPr>
        <w:pStyle w:val="Domynie"/>
        <w:spacing w:after="0" w:line="200" w:lineRule="atLeast"/>
        <w:rPr>
          <w:rFonts w:cs="Times New Roman"/>
          <w:szCs w:val="24"/>
        </w:rPr>
      </w:pPr>
      <w:r>
        <w:rPr>
          <w:rFonts w:ascii="Times New Roman" w:hAnsi="Times New Roman" w:cs="Times New Roman"/>
          <w:sz w:val="24"/>
          <w:szCs w:val="24"/>
          <w:lang w:bidi="ar-SA"/>
        </w:rPr>
        <w:t>zawarta w dniu …………………2023 roku w……………………………………….………. pomiędzy:</w:t>
      </w:r>
    </w:p>
    <w:p w:rsidR="002E1ECD" w:rsidRDefault="002E1ECD" w:rsidP="002E1ECD">
      <w:pPr>
        <w:pStyle w:val="Domynie"/>
        <w:spacing w:after="0" w:line="200" w:lineRule="atLeast"/>
        <w:jc w:val="both"/>
        <w:rPr>
          <w:rFonts w:cs="Times New Roman"/>
          <w:szCs w:val="24"/>
        </w:rPr>
      </w:pPr>
    </w:p>
    <w:p w:rsidR="002E1ECD" w:rsidRDefault="002E1ECD" w:rsidP="002E1ECD">
      <w:pPr>
        <w:pStyle w:val="Domynie"/>
        <w:spacing w:after="200" w:line="200" w:lineRule="atLeast"/>
        <w:textAlignment w:val="baseline"/>
        <w:rPr>
          <w:rFonts w:ascii="Times New Roman" w:eastAsia="SimSun" w:hAnsi="Times New Roman" w:cs="Times New Roman"/>
          <w:b/>
          <w:i/>
          <w:kern w:val="2"/>
          <w:sz w:val="24"/>
          <w:szCs w:val="24"/>
        </w:rPr>
      </w:pPr>
      <w:r>
        <w:rPr>
          <w:rFonts w:ascii="Times New Roman" w:hAnsi="Times New Roman" w:cs="Times New Roman"/>
          <w:b/>
          <w:sz w:val="24"/>
          <w:szCs w:val="24"/>
        </w:rPr>
        <w:t>Gminą Besko</w:t>
      </w:r>
      <w:r>
        <w:rPr>
          <w:rFonts w:ascii="Times New Roman" w:hAnsi="Times New Roman" w:cs="Times New Roman"/>
          <w:sz w:val="24"/>
          <w:szCs w:val="24"/>
        </w:rPr>
        <w:t xml:space="preserve">, </w:t>
      </w:r>
      <w:r>
        <w:rPr>
          <w:rFonts w:ascii="Times New Roman" w:hAnsi="Times New Roman" w:cs="Times New Roman"/>
          <w:b/>
          <w:sz w:val="24"/>
          <w:szCs w:val="24"/>
        </w:rPr>
        <w:t>ul. Podkarpacka 5, 38-524 Besko</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sz w:val="24"/>
          <w:szCs w:val="24"/>
        </w:rPr>
        <w:t>NIP  687-17-83-988</w:t>
      </w:r>
      <w:r>
        <w:rPr>
          <w:rFonts w:ascii="Times New Roman" w:hAnsi="Times New Roman" w:cs="Times New Roman"/>
          <w:sz w:val="24"/>
          <w:szCs w:val="24"/>
        </w:rPr>
        <w:t xml:space="preserve">, zwanym dalej "Zamawiającym",  reprezentowanym przez: </w:t>
      </w:r>
      <w:r>
        <w:rPr>
          <w:rFonts w:ascii="Times New Roman" w:hAnsi="Times New Roman" w:cs="Times New Roman"/>
          <w:sz w:val="24"/>
          <w:szCs w:val="24"/>
        </w:rPr>
        <w:br/>
      </w:r>
      <w:r>
        <w:rPr>
          <w:rFonts w:ascii="Times New Roman" w:hAnsi="Times New Roman" w:cs="Times New Roman"/>
          <w:b/>
          <w:sz w:val="24"/>
          <w:szCs w:val="24"/>
        </w:rPr>
        <w:t xml:space="preserve">Wójta Gminy – Mariusza Bałabana </w:t>
      </w:r>
      <w:r>
        <w:rPr>
          <w:rFonts w:ascii="Times New Roman" w:hAnsi="Times New Roman" w:cs="Times New Roman"/>
          <w:b/>
          <w:sz w:val="24"/>
          <w:szCs w:val="24"/>
        </w:rPr>
        <w:br/>
        <w:t>przy kontrasygnacie Skarbnika -</w:t>
      </w:r>
      <w:r>
        <w:rPr>
          <w:rFonts w:ascii="Times New Roman" w:hAnsi="Times New Roman" w:cs="Times New Roman"/>
          <w:sz w:val="24"/>
          <w:szCs w:val="24"/>
        </w:rPr>
        <w:t xml:space="preserve"> </w:t>
      </w:r>
      <w:r>
        <w:rPr>
          <w:rFonts w:ascii="Times New Roman" w:hAnsi="Times New Roman" w:cs="Times New Roman"/>
          <w:b/>
          <w:sz w:val="24"/>
          <w:szCs w:val="24"/>
        </w:rPr>
        <w:t>Joanny Burczyk</w:t>
      </w:r>
      <w:r>
        <w:rPr>
          <w:rFonts w:ascii="Times New Roman" w:hAnsi="Times New Roman" w:cs="Times New Roman"/>
          <w:sz w:val="24"/>
          <w:szCs w:val="24"/>
        </w:rPr>
        <w:t>,</w:t>
      </w:r>
    </w:p>
    <w:p w:rsidR="002E1ECD" w:rsidRDefault="002E1ECD" w:rsidP="002E1ECD">
      <w:pPr>
        <w:pStyle w:val="Domynie"/>
        <w:spacing w:after="200" w:line="200" w:lineRule="atLeast"/>
        <w:jc w:val="both"/>
        <w:textAlignment w:val="baseline"/>
        <w:rPr>
          <w:rFonts w:ascii="Times New Roman" w:eastAsia="SimSun" w:hAnsi="Times New Roman" w:cs="Times New Roman"/>
          <w:b/>
          <w:i/>
          <w:kern w:val="2"/>
          <w:sz w:val="24"/>
          <w:szCs w:val="24"/>
        </w:rPr>
      </w:pPr>
    </w:p>
    <w:p w:rsidR="002E1ECD" w:rsidRDefault="002E1ECD" w:rsidP="002E1ECD">
      <w:pPr>
        <w:pStyle w:val="Domynie"/>
        <w:spacing w:after="200" w:line="200" w:lineRule="atLeast"/>
        <w:jc w:val="both"/>
        <w:textAlignment w:val="baseline"/>
        <w:rPr>
          <w:rFonts w:cs="Times New Roman"/>
          <w:szCs w:val="24"/>
        </w:rPr>
      </w:pPr>
      <w:r>
        <w:rPr>
          <w:rFonts w:ascii="Times New Roman" w:eastAsia="SimSun" w:hAnsi="Times New Roman" w:cs="Times New Roman"/>
          <w:kern w:val="2"/>
          <w:sz w:val="24"/>
          <w:szCs w:val="24"/>
        </w:rPr>
        <w:t xml:space="preserve">zwaną w treści umowy </w:t>
      </w:r>
      <w:r>
        <w:rPr>
          <w:rFonts w:ascii="Times New Roman" w:eastAsia="SimSun" w:hAnsi="Times New Roman" w:cs="Times New Roman"/>
          <w:b/>
          <w:i/>
          <w:kern w:val="2"/>
          <w:sz w:val="24"/>
          <w:szCs w:val="24"/>
        </w:rPr>
        <w:t>Zamawiającym,</w:t>
      </w:r>
    </w:p>
    <w:p w:rsidR="002E1ECD" w:rsidRDefault="002E1ECD" w:rsidP="002E1ECD">
      <w:pPr>
        <w:pStyle w:val="Domynie"/>
        <w:spacing w:after="200" w:line="200" w:lineRule="atLeast"/>
        <w:jc w:val="both"/>
        <w:textAlignment w:val="baseline"/>
        <w:rPr>
          <w:rFonts w:cs="Times New Roman"/>
          <w:szCs w:val="24"/>
        </w:rPr>
      </w:pPr>
      <w:r>
        <w:rPr>
          <w:rFonts w:ascii="Times New Roman" w:eastAsia="SimSun" w:hAnsi="Times New Roman" w:cs="Times New Roman"/>
          <w:kern w:val="2"/>
          <w:sz w:val="24"/>
          <w:szCs w:val="24"/>
        </w:rPr>
        <w:t>a</w:t>
      </w:r>
    </w:p>
    <w:p w:rsidR="002E1ECD" w:rsidRDefault="002E1ECD" w:rsidP="002E1ECD">
      <w:pPr>
        <w:pStyle w:val="Domynie"/>
        <w:spacing w:after="200" w:line="200" w:lineRule="atLeast"/>
        <w:jc w:val="both"/>
        <w:textAlignment w:val="baseline"/>
        <w:rPr>
          <w:rFonts w:cs="Times New Roman"/>
          <w:szCs w:val="24"/>
        </w:rPr>
      </w:pPr>
      <w:r>
        <w:rPr>
          <w:rFonts w:ascii="Times New Roman" w:eastAsia="SimSun" w:hAnsi="Times New Roman" w:cs="Times New Roman"/>
          <w:kern w:val="2"/>
          <w:sz w:val="24"/>
          <w:szCs w:val="24"/>
        </w:rPr>
        <w:t xml:space="preserve">firmą </w:t>
      </w:r>
      <w:r>
        <w:rPr>
          <w:rFonts w:ascii="Times New Roman" w:eastAsia="SimSun" w:hAnsi="Times New Roman" w:cs="Times New Roman"/>
          <w:b/>
          <w:kern w:val="2"/>
          <w:sz w:val="24"/>
          <w:szCs w:val="24"/>
        </w:rPr>
        <w:t>………………………………………………………….</w:t>
      </w:r>
    </w:p>
    <w:p w:rsidR="002E1ECD" w:rsidRDefault="002E1ECD" w:rsidP="002E1ECD">
      <w:pPr>
        <w:pStyle w:val="Domynie"/>
        <w:spacing w:after="200" w:line="360" w:lineRule="auto"/>
        <w:jc w:val="both"/>
        <w:textAlignment w:val="baseline"/>
        <w:rPr>
          <w:rFonts w:cs="Times New Roman"/>
          <w:szCs w:val="24"/>
        </w:rPr>
      </w:pPr>
      <w:r>
        <w:rPr>
          <w:rFonts w:ascii="Times New Roman" w:eastAsia="SimSun" w:hAnsi="Times New Roman" w:cs="Times New Roman"/>
          <w:kern w:val="2"/>
          <w:sz w:val="24"/>
          <w:szCs w:val="24"/>
        </w:rPr>
        <w:t>z siedzibą w:  …………………………………………………</w:t>
      </w:r>
    </w:p>
    <w:p w:rsidR="002E1ECD" w:rsidRDefault="002E1ECD" w:rsidP="002E1ECD">
      <w:pPr>
        <w:pStyle w:val="Domynie"/>
        <w:spacing w:after="200" w:line="360" w:lineRule="auto"/>
        <w:jc w:val="both"/>
        <w:textAlignment w:val="baseline"/>
        <w:rPr>
          <w:rFonts w:cs="Times New Roman"/>
          <w:szCs w:val="24"/>
        </w:rPr>
      </w:pPr>
      <w:r>
        <w:rPr>
          <w:rFonts w:ascii="Times New Roman" w:eastAsia="SimSun" w:hAnsi="Times New Roman" w:cs="Times New Roman"/>
          <w:kern w:val="2"/>
          <w:sz w:val="24"/>
          <w:szCs w:val="24"/>
        </w:rPr>
        <w:t xml:space="preserve">reprezentowanym przez </w:t>
      </w:r>
      <w:r>
        <w:rPr>
          <w:rFonts w:ascii="Times New Roman" w:eastAsia="SimSun" w:hAnsi="Times New Roman" w:cs="Times New Roman"/>
          <w:b/>
          <w:kern w:val="2"/>
          <w:sz w:val="24"/>
          <w:szCs w:val="24"/>
        </w:rPr>
        <w:t>……………………………….</w:t>
      </w:r>
    </w:p>
    <w:p w:rsidR="002E1ECD" w:rsidRDefault="002E1ECD" w:rsidP="002E1ECD">
      <w:pPr>
        <w:pStyle w:val="Domynie"/>
        <w:spacing w:after="200" w:line="360" w:lineRule="auto"/>
        <w:jc w:val="both"/>
        <w:textAlignment w:val="baseline"/>
        <w:rPr>
          <w:rFonts w:cs="Times New Roman"/>
          <w:szCs w:val="24"/>
        </w:rPr>
      </w:pPr>
      <w:r>
        <w:rPr>
          <w:rFonts w:ascii="Times New Roman" w:eastAsia="SimSun" w:hAnsi="Times New Roman" w:cs="Times New Roman"/>
          <w:kern w:val="2"/>
          <w:sz w:val="24"/>
          <w:szCs w:val="24"/>
        </w:rPr>
        <w:t xml:space="preserve">zwanym w treści umowy </w:t>
      </w:r>
      <w:r>
        <w:rPr>
          <w:rFonts w:ascii="Times New Roman" w:eastAsia="SimSun" w:hAnsi="Times New Roman" w:cs="Times New Roman"/>
          <w:b/>
          <w:i/>
          <w:kern w:val="2"/>
          <w:sz w:val="24"/>
          <w:szCs w:val="24"/>
        </w:rPr>
        <w:t xml:space="preserve">Wykonawcą.   </w:t>
      </w:r>
    </w:p>
    <w:p w:rsidR="002E1ECD" w:rsidRDefault="002E1ECD" w:rsidP="002E1ECD">
      <w:pPr>
        <w:pStyle w:val="Domynie"/>
        <w:spacing w:after="0" w:line="200" w:lineRule="atLeast"/>
        <w:jc w:val="both"/>
        <w:rPr>
          <w:rFonts w:cs="Times New Roman"/>
          <w:szCs w:val="24"/>
        </w:rPr>
      </w:pPr>
      <w:r>
        <w:rPr>
          <w:rFonts w:ascii="Times New Roman" w:hAnsi="Times New Roman" w:cs="Times New Roman"/>
          <w:sz w:val="24"/>
          <w:szCs w:val="24"/>
          <w:lang w:eastAsia="zh-CN"/>
        </w:rPr>
        <w:t>zwanymi dalej łącznie „</w:t>
      </w:r>
      <w:r>
        <w:rPr>
          <w:rFonts w:ascii="Times New Roman" w:hAnsi="Times New Roman" w:cs="Times New Roman"/>
          <w:b/>
          <w:sz w:val="24"/>
          <w:szCs w:val="24"/>
          <w:lang w:eastAsia="zh-CN"/>
        </w:rPr>
        <w:t>Stronami</w:t>
      </w:r>
      <w:r>
        <w:rPr>
          <w:rFonts w:ascii="Times New Roman" w:hAnsi="Times New Roman" w:cs="Times New Roman"/>
          <w:sz w:val="24"/>
          <w:szCs w:val="24"/>
          <w:lang w:eastAsia="zh-CN"/>
        </w:rPr>
        <w:t>”,  lub  „</w:t>
      </w:r>
      <w:r>
        <w:rPr>
          <w:rFonts w:ascii="Times New Roman" w:hAnsi="Times New Roman" w:cs="Times New Roman"/>
          <w:b/>
          <w:sz w:val="24"/>
          <w:szCs w:val="24"/>
          <w:lang w:eastAsia="zh-CN"/>
        </w:rPr>
        <w:t>Stroną</w:t>
      </w:r>
      <w:r>
        <w:rPr>
          <w:rFonts w:ascii="Times New Roman" w:hAnsi="Times New Roman" w:cs="Times New Roman"/>
          <w:sz w:val="24"/>
          <w:szCs w:val="24"/>
          <w:lang w:eastAsia="zh-CN"/>
        </w:rPr>
        <w:t>” każda z osobna,</w:t>
      </w:r>
    </w:p>
    <w:p w:rsidR="002E1ECD" w:rsidRDefault="002E1ECD" w:rsidP="002E1ECD">
      <w:pPr>
        <w:pStyle w:val="Domynie"/>
        <w:spacing w:before="1" w:after="0" w:line="280" w:lineRule="exact"/>
        <w:rPr>
          <w:rFonts w:cs="Times New Roman"/>
          <w:szCs w:val="24"/>
        </w:rPr>
      </w:pPr>
    </w:p>
    <w:p w:rsidR="002E1ECD" w:rsidRDefault="002E1ECD" w:rsidP="002E1ECD">
      <w:pPr>
        <w:pStyle w:val="Domynie"/>
        <w:spacing w:after="0" w:line="200" w:lineRule="atLeast"/>
        <w:jc w:val="both"/>
        <w:rPr>
          <w:rFonts w:cs="Times New Roman"/>
          <w:szCs w:val="24"/>
        </w:rPr>
      </w:pPr>
      <w:r>
        <w:rPr>
          <w:rFonts w:ascii="Times New Roman" w:hAnsi="Times New Roman" w:cs="Times New Roman"/>
          <w:sz w:val="24"/>
          <w:szCs w:val="24"/>
          <w:lang w:eastAsia="zh-CN"/>
        </w:rPr>
        <w:t xml:space="preserve">umowa o następującej </w:t>
      </w:r>
      <w:r>
        <w:rPr>
          <w:rFonts w:ascii="Times New Roman" w:hAnsi="Times New Roman" w:cs="Times New Roman"/>
          <w:spacing w:val="1"/>
          <w:sz w:val="24"/>
          <w:szCs w:val="24"/>
          <w:lang w:eastAsia="zh-CN"/>
        </w:rPr>
        <w:t>t</w:t>
      </w:r>
      <w:r>
        <w:rPr>
          <w:rFonts w:ascii="Times New Roman" w:hAnsi="Times New Roman" w:cs="Times New Roman"/>
          <w:sz w:val="24"/>
          <w:szCs w:val="24"/>
          <w:lang w:eastAsia="zh-CN"/>
        </w:rPr>
        <w:t>reści:</w:t>
      </w:r>
    </w:p>
    <w:p w:rsidR="002E1ECD" w:rsidRDefault="002E1ECD" w:rsidP="002E1ECD">
      <w:pPr>
        <w:pStyle w:val="Domynie"/>
        <w:spacing w:after="0" w:line="200" w:lineRule="atLeast"/>
        <w:jc w:val="both"/>
        <w:rPr>
          <w:rFonts w:cs="Times New Roman"/>
          <w:szCs w:val="24"/>
        </w:rPr>
      </w:pPr>
    </w:p>
    <w:p w:rsidR="002E1ECD" w:rsidRDefault="002E1ECD" w:rsidP="002E1ECD">
      <w:pPr>
        <w:pStyle w:val="Domynie"/>
        <w:spacing w:after="200" w:line="360" w:lineRule="auto"/>
        <w:textAlignment w:val="baseline"/>
        <w:rPr>
          <w:rFonts w:cs="Times New Roman"/>
          <w:szCs w:val="24"/>
        </w:rPr>
      </w:pPr>
      <w:r>
        <w:rPr>
          <w:rFonts w:ascii="Times New Roman" w:eastAsia="SimSun" w:hAnsi="Times New Roman" w:cs="Times New Roman"/>
          <w:kern w:val="2"/>
          <w:sz w:val="24"/>
          <w:szCs w:val="24"/>
        </w:rPr>
        <w:t xml:space="preserve">Niniejszą umowę zawarto na podstawie </w:t>
      </w:r>
      <w:r>
        <w:rPr>
          <w:rFonts w:ascii="Times New Roman" w:hAnsi="Times New Roman" w:cs="Times New Roman"/>
          <w:kern w:val="2"/>
          <w:sz w:val="24"/>
          <w:szCs w:val="24"/>
        </w:rPr>
        <w:t xml:space="preserve">Regulaminu udzielania zamówień publicznych                             o wartości nie przekraczającej równowartości kwoty 130 000 zł netto obowiązującego                               w Gminie Besko  w ramach postępowania: </w:t>
      </w:r>
      <w:r>
        <w:rPr>
          <w:rFonts w:ascii="Times New Roman" w:hAnsi="Times New Roman" w:cs="Times New Roman"/>
          <w:color w:val="000000"/>
          <w:sz w:val="24"/>
          <w:szCs w:val="24"/>
        </w:rPr>
        <w:t>„Zakup urządzeń pozwalających realizować usługę „opieka na odległość” na rzecz osób w wieku 65 + z terenu gminy Besko wykorzystaniu tzw. „opasek bezpieczeństwa” lub innych „urządzeń bezpieczeństwa”, a także usługi obejmującej całodobową obsługę przez centrum monitoringu, systemu teleinformatycznego pozwalającego na realizację usługi „opieki na odległość”.</w:t>
      </w:r>
    </w:p>
    <w:p w:rsidR="002E1ECD" w:rsidRDefault="002E1ECD" w:rsidP="002E1ECD">
      <w:pPr>
        <w:pStyle w:val="Domynie"/>
        <w:spacing w:before="240" w:after="240" w:line="200" w:lineRule="atLeast"/>
        <w:rPr>
          <w:rFonts w:cs="Times New Roman"/>
          <w:szCs w:val="24"/>
        </w:rPr>
      </w:pPr>
    </w:p>
    <w:p w:rsidR="002E1ECD" w:rsidRDefault="002E1ECD" w:rsidP="002E1ECD">
      <w:pPr>
        <w:pStyle w:val="Domynie"/>
        <w:spacing w:before="240" w:after="240" w:line="200" w:lineRule="atLeast"/>
        <w:jc w:val="center"/>
        <w:rPr>
          <w:rFonts w:cs="Times New Roman"/>
          <w:szCs w:val="24"/>
        </w:rPr>
      </w:pPr>
      <w:r>
        <w:rPr>
          <w:rFonts w:ascii="Times New Roman" w:hAnsi="Times New Roman" w:cs="Times New Roman"/>
          <w:b/>
          <w:sz w:val="24"/>
          <w:szCs w:val="24"/>
          <w:lang w:bidi="ar-SA"/>
        </w:rPr>
        <w:t>§ 1</w:t>
      </w:r>
    </w:p>
    <w:p w:rsidR="002E1ECD" w:rsidRDefault="002E1ECD" w:rsidP="002E1ECD">
      <w:pPr>
        <w:pStyle w:val="Domynie"/>
        <w:spacing w:after="0" w:line="200" w:lineRule="atLeast"/>
        <w:jc w:val="center"/>
        <w:rPr>
          <w:rFonts w:cs="Times New Roman"/>
          <w:szCs w:val="24"/>
        </w:rPr>
      </w:pPr>
      <w:r>
        <w:rPr>
          <w:rFonts w:ascii="Times New Roman" w:hAnsi="Times New Roman" w:cs="Times New Roman"/>
          <w:b/>
          <w:sz w:val="24"/>
          <w:szCs w:val="24"/>
        </w:rPr>
        <w:t>Przedmiot i sposób wykonania Umowy</w:t>
      </w:r>
    </w:p>
    <w:p w:rsidR="002E1ECD" w:rsidRDefault="002E1ECD" w:rsidP="002E1ECD">
      <w:pPr>
        <w:pStyle w:val="Domynie"/>
        <w:numPr>
          <w:ilvl w:val="0"/>
          <w:numId w:val="16"/>
        </w:numPr>
        <w:tabs>
          <w:tab w:val="left" w:pos="720"/>
        </w:tabs>
        <w:spacing w:after="0" w:line="200" w:lineRule="atLeast"/>
        <w:jc w:val="both"/>
        <w:rPr>
          <w:rFonts w:cs="Times New Roman"/>
          <w:szCs w:val="24"/>
        </w:rPr>
      </w:pPr>
      <w:r>
        <w:rPr>
          <w:rFonts w:ascii="Times New Roman" w:hAnsi="Times New Roman" w:cs="Times New Roman"/>
          <w:sz w:val="24"/>
          <w:szCs w:val="24"/>
          <w:lang w:bidi="ar-SA"/>
        </w:rPr>
        <w:t>Przedmiotem niniejszej umowy jest:</w:t>
      </w:r>
    </w:p>
    <w:p w:rsidR="002E1ECD" w:rsidRDefault="002E1ECD" w:rsidP="002E1ECD">
      <w:pPr>
        <w:pStyle w:val="Akapitzlist"/>
        <w:widowControl w:val="0"/>
        <w:numPr>
          <w:ilvl w:val="0"/>
          <w:numId w:val="17"/>
        </w:numPr>
        <w:tabs>
          <w:tab w:val="left" w:pos="1222"/>
        </w:tabs>
        <w:autoSpaceDN w:val="0"/>
        <w:adjustRightInd w:val="0"/>
        <w:spacing w:after="0" w:line="200" w:lineRule="atLeast"/>
        <w:ind w:left="1222"/>
        <w:jc w:val="both"/>
        <w:rPr>
          <w:rFonts w:cs="Times New Roman"/>
          <w:szCs w:val="24"/>
        </w:rPr>
      </w:pPr>
      <w:r>
        <w:rPr>
          <w:rFonts w:ascii="Times New Roman" w:hAnsi="Times New Roman" w:cs="Times New Roman"/>
          <w:sz w:val="24"/>
          <w:szCs w:val="24"/>
        </w:rPr>
        <w:t xml:space="preserve">zakup </w:t>
      </w:r>
      <w:r>
        <w:rPr>
          <w:rFonts w:ascii="Times New Roman" w:hAnsi="Times New Roman" w:cs="Times New Roman"/>
          <w:sz w:val="24"/>
          <w:szCs w:val="24"/>
          <w:lang w:eastAsia="zh-CN"/>
        </w:rPr>
        <w:t>i dostawa</w:t>
      </w:r>
      <w:r w:rsidR="00D210C1">
        <w:rPr>
          <w:rFonts w:ascii="Times New Roman" w:hAnsi="Times New Roman" w:cs="Times New Roman"/>
          <w:sz w:val="24"/>
          <w:szCs w:val="24"/>
          <w:lang w:eastAsia="zh-CN"/>
        </w:rPr>
        <w:t xml:space="preserve"> i świadczenie usługi </w:t>
      </w:r>
      <w:r>
        <w:rPr>
          <w:rFonts w:ascii="Times New Roman" w:hAnsi="Times New Roman" w:cs="Times New Roman"/>
          <w:sz w:val="24"/>
          <w:szCs w:val="24"/>
          <w:lang w:eastAsia="zh-CN"/>
        </w:rPr>
        <w:t xml:space="preserve">………… sztuk </w:t>
      </w:r>
      <w:r>
        <w:rPr>
          <w:rFonts w:ascii="Times New Roman" w:hAnsi="Times New Roman" w:cs="Times New Roman"/>
          <w:color w:val="000000"/>
          <w:sz w:val="24"/>
          <w:szCs w:val="24"/>
        </w:rPr>
        <w:t xml:space="preserve">opasek bezpieczeństwa” </w:t>
      </w:r>
    </w:p>
    <w:p w:rsidR="002E1ECD" w:rsidRDefault="002E1ECD" w:rsidP="002E1ECD">
      <w:pPr>
        <w:pStyle w:val="Domynie"/>
        <w:numPr>
          <w:ilvl w:val="0"/>
          <w:numId w:val="17"/>
        </w:numPr>
        <w:tabs>
          <w:tab w:val="left" w:pos="1222"/>
        </w:tabs>
        <w:spacing w:after="0" w:line="200" w:lineRule="atLeast"/>
        <w:ind w:left="1222"/>
        <w:jc w:val="both"/>
        <w:rPr>
          <w:rFonts w:cs="Times New Roman"/>
          <w:szCs w:val="24"/>
        </w:rPr>
      </w:pPr>
      <w:r>
        <w:rPr>
          <w:rFonts w:ascii="Times New Roman" w:hAnsi="Times New Roman" w:cs="Times New Roman"/>
          <w:sz w:val="24"/>
          <w:szCs w:val="24"/>
          <w:lang w:eastAsia="zh-CN"/>
        </w:rPr>
        <w:t xml:space="preserve">zgodnie z ofertą Wykonawcy z dnia …………………………. r </w:t>
      </w:r>
      <w:r>
        <w:rPr>
          <w:rFonts w:ascii="Times New Roman" w:hAnsi="Times New Roman" w:cs="Times New Roman"/>
          <w:sz w:val="24"/>
          <w:szCs w:val="24"/>
        </w:rPr>
        <w:t xml:space="preserve">. </w:t>
      </w:r>
      <w:r>
        <w:rPr>
          <w:rFonts w:ascii="Times New Roman" w:hAnsi="Times New Roman" w:cs="Times New Roman"/>
          <w:sz w:val="24"/>
          <w:szCs w:val="24"/>
          <w:lang w:eastAsia="zh-CN"/>
        </w:rPr>
        <w:t xml:space="preserve"> </w:t>
      </w:r>
    </w:p>
    <w:p w:rsidR="002E1ECD" w:rsidRDefault="002E1ECD" w:rsidP="002E1ECD">
      <w:pPr>
        <w:pStyle w:val="Domynie"/>
        <w:spacing w:after="0" w:line="200" w:lineRule="atLeast"/>
        <w:jc w:val="both"/>
        <w:rPr>
          <w:rFonts w:cs="Times New Roman"/>
          <w:szCs w:val="24"/>
        </w:rPr>
      </w:pPr>
    </w:p>
    <w:p w:rsidR="002E1ECD" w:rsidRDefault="002E1ECD" w:rsidP="005C7E9B">
      <w:pPr>
        <w:pStyle w:val="Domynie"/>
        <w:numPr>
          <w:ilvl w:val="0"/>
          <w:numId w:val="16"/>
        </w:numPr>
        <w:tabs>
          <w:tab w:val="left" w:pos="720"/>
        </w:tabs>
        <w:spacing w:after="0" w:line="200" w:lineRule="atLeast"/>
        <w:rPr>
          <w:rFonts w:cs="Times New Roman"/>
          <w:szCs w:val="24"/>
        </w:rPr>
      </w:pPr>
      <w:r>
        <w:rPr>
          <w:rFonts w:ascii="Times New Roman" w:hAnsi="Times New Roman" w:cs="Times New Roman"/>
          <w:sz w:val="24"/>
          <w:szCs w:val="24"/>
          <w:lang w:eastAsia="zh-CN"/>
        </w:rPr>
        <w:t xml:space="preserve">W ramach Przedmiotu Umowy, o którym mowa w ust. 1 Wykonawca zobowiązuje </w:t>
      </w:r>
      <w:r w:rsidR="005C7E9B">
        <w:rPr>
          <w:rFonts w:ascii="Times New Roman" w:hAnsi="Times New Roman" w:cs="Times New Roman"/>
          <w:sz w:val="24"/>
          <w:szCs w:val="24"/>
          <w:lang w:eastAsia="zh-CN"/>
        </w:rPr>
        <w:lastRenderedPageBreak/>
        <w:t xml:space="preserve">się, </w:t>
      </w:r>
      <w:r>
        <w:rPr>
          <w:rFonts w:ascii="Times New Roman" w:hAnsi="Times New Roman" w:cs="Times New Roman"/>
          <w:sz w:val="24"/>
          <w:szCs w:val="24"/>
          <w:lang w:eastAsia="zh-CN"/>
        </w:rPr>
        <w:t>w szczególności do:</w:t>
      </w:r>
    </w:p>
    <w:p w:rsidR="002E1ECD" w:rsidRDefault="002E1ECD" w:rsidP="002E1ECD">
      <w:pPr>
        <w:pStyle w:val="Domynie"/>
        <w:spacing w:after="0" w:line="200" w:lineRule="atLeast"/>
        <w:ind w:left="720"/>
        <w:jc w:val="both"/>
        <w:rPr>
          <w:rFonts w:cs="Times New Roman"/>
          <w:szCs w:val="24"/>
        </w:rPr>
      </w:pPr>
      <w:r>
        <w:rPr>
          <w:rFonts w:ascii="Times New Roman" w:hAnsi="Times New Roman" w:cs="Times New Roman"/>
          <w:sz w:val="24"/>
          <w:szCs w:val="24"/>
          <w:lang w:eastAsia="zh-CN"/>
        </w:rPr>
        <w:t xml:space="preserve">a)sprzedaży i dostarczenia do siedziby Zamawiającego fabrycznie nowego, wolnego od wad fizycznych i prawnych sprzętu w ilości ..... sztuk </w:t>
      </w:r>
      <w:r>
        <w:rPr>
          <w:rFonts w:ascii="Times New Roman" w:hAnsi="Times New Roman" w:cs="Times New Roman"/>
          <w:color w:val="000000"/>
          <w:sz w:val="24"/>
          <w:szCs w:val="24"/>
        </w:rPr>
        <w:t>tzw. „opasek bezpieczeństwa”</w:t>
      </w:r>
      <w:r w:rsidR="005C7E9B">
        <w:rPr>
          <w:rFonts w:ascii="Times New Roman" w:hAnsi="Times New Roman" w:cs="Times New Roman"/>
          <w:color w:val="000000"/>
          <w:sz w:val="24"/>
          <w:szCs w:val="24"/>
        </w:rPr>
        <w:t xml:space="preserve"> </w:t>
      </w:r>
      <w:r>
        <w:rPr>
          <w:rFonts w:ascii="Times New Roman" w:hAnsi="Times New Roman" w:cs="Times New Roman"/>
          <w:b/>
          <w:sz w:val="24"/>
          <w:szCs w:val="24"/>
          <w:lang w:eastAsia="zh-CN"/>
        </w:rPr>
        <w:t xml:space="preserve">zgodnie z charakterystyką przedmiotu zamówienia do postępowania nr SR.271.19.2023 </w:t>
      </w:r>
      <w:r>
        <w:rPr>
          <w:rFonts w:ascii="Times New Roman" w:hAnsi="Times New Roman" w:cs="Times New Roman"/>
          <w:sz w:val="24"/>
          <w:szCs w:val="24"/>
          <w:lang w:eastAsia="zh-CN"/>
        </w:rPr>
        <w:t>zwanych dalej „Sprzętem” lub „Urządzeniami”. Koszty związane z aktywacją numeru, abonament dla karty SIM oraz koszt zakupu karty SIM - po stronie Wykonawcy,</w:t>
      </w:r>
      <w:r>
        <w:rPr>
          <w:rFonts w:ascii="Times New Roman" w:hAnsi="Times New Roman" w:cs="Times New Roman"/>
          <w:b/>
          <w:sz w:val="24"/>
          <w:szCs w:val="24"/>
          <w:lang w:eastAsia="zh-CN"/>
        </w:rPr>
        <w:t xml:space="preserve"> </w:t>
      </w:r>
    </w:p>
    <w:p w:rsidR="002E1ECD" w:rsidRDefault="002E1ECD" w:rsidP="002E1ECD">
      <w:pPr>
        <w:pStyle w:val="Domynie"/>
        <w:spacing w:after="0" w:line="200" w:lineRule="atLeast"/>
        <w:ind w:left="708"/>
        <w:jc w:val="both"/>
        <w:rPr>
          <w:rFonts w:cs="Times New Roman"/>
          <w:szCs w:val="24"/>
        </w:rPr>
      </w:pPr>
      <w:r>
        <w:rPr>
          <w:rFonts w:ascii="Times New Roman" w:hAnsi="Times New Roman" w:cs="Times New Roman"/>
          <w:sz w:val="24"/>
          <w:szCs w:val="24"/>
          <w:lang w:eastAsia="zh-CN"/>
        </w:rPr>
        <w:t xml:space="preserve">b)świadczenia Usługi „opieki na odległość” na rzecz osób wskazanych przez Zamawiającego zwanych dalej „ indywidualnymi użytkownikami”, polegającej na sprawowaniu przez centrum całodobowej </w:t>
      </w:r>
      <w:proofErr w:type="spellStart"/>
      <w:r>
        <w:rPr>
          <w:rFonts w:ascii="Times New Roman" w:hAnsi="Times New Roman" w:cs="Times New Roman"/>
          <w:sz w:val="24"/>
          <w:szCs w:val="24"/>
        </w:rPr>
        <w:t>teleopieki</w:t>
      </w:r>
      <w:proofErr w:type="spellEnd"/>
      <w:r>
        <w:rPr>
          <w:rFonts w:ascii="Times New Roman" w:hAnsi="Times New Roman" w:cs="Times New Roman"/>
          <w:sz w:val="24"/>
          <w:szCs w:val="24"/>
          <w:lang w:eastAsia="zh-CN"/>
        </w:rPr>
        <w:t xml:space="preserve"> (24h) dla użytkowników, utrzymywanie w centrum monitoringu gotowości w okresie trwania Umowy, poprzez zatrudnienie odpowiedniej ilości przeszkolonych pracowników, gwarantujące ciągłość świadczenia Usługi. Centrum </w:t>
      </w:r>
      <w:proofErr w:type="spellStart"/>
      <w:r>
        <w:rPr>
          <w:rFonts w:ascii="Times New Roman" w:hAnsi="Times New Roman" w:cs="Times New Roman"/>
          <w:sz w:val="24"/>
          <w:szCs w:val="24"/>
          <w:lang w:eastAsia="zh-CN"/>
        </w:rPr>
        <w:t>teleopieki</w:t>
      </w:r>
      <w:proofErr w:type="spellEnd"/>
      <w:r>
        <w:rPr>
          <w:rFonts w:ascii="Times New Roman" w:hAnsi="Times New Roman" w:cs="Times New Roman"/>
          <w:sz w:val="24"/>
          <w:szCs w:val="24"/>
          <w:lang w:eastAsia="zh-CN"/>
        </w:rPr>
        <w:t xml:space="preserve"> powinno być wyposażone w technologie informacyjno-komunikacyjne pozwalające na monitorowanie zgłoszeń SOS przychodzących od indywidualnych uczestników, automatyczną identyfikację osoby wzywającej pomoc i przyzywania natychmiastowej pomocy po otrzymaniu sygnału,</w:t>
      </w:r>
    </w:p>
    <w:p w:rsidR="002E1ECD" w:rsidRDefault="002E1ECD" w:rsidP="002E1ECD">
      <w:pPr>
        <w:pStyle w:val="Domynie"/>
        <w:spacing w:after="0" w:line="200" w:lineRule="atLeast"/>
        <w:ind w:left="1222"/>
        <w:jc w:val="both"/>
        <w:rPr>
          <w:rFonts w:cs="Times New Roman"/>
          <w:szCs w:val="24"/>
        </w:rPr>
      </w:pPr>
    </w:p>
    <w:p w:rsidR="002E1ECD" w:rsidRDefault="002E1ECD" w:rsidP="002E1ECD">
      <w:pPr>
        <w:pStyle w:val="Akapitzlist"/>
        <w:widowControl w:val="0"/>
        <w:numPr>
          <w:ilvl w:val="0"/>
          <w:numId w:val="17"/>
        </w:numPr>
        <w:tabs>
          <w:tab w:val="left" w:pos="1080"/>
        </w:tabs>
        <w:autoSpaceDN w:val="0"/>
        <w:adjustRightInd w:val="0"/>
        <w:spacing w:after="0" w:line="200" w:lineRule="atLeast"/>
        <w:jc w:val="both"/>
        <w:rPr>
          <w:rFonts w:cs="Times New Roman"/>
          <w:szCs w:val="24"/>
        </w:rPr>
      </w:pPr>
      <w:r>
        <w:rPr>
          <w:rFonts w:ascii="Times New Roman" w:hAnsi="Times New Roman" w:cs="Times New Roman"/>
          <w:sz w:val="24"/>
          <w:szCs w:val="24"/>
          <w:lang w:eastAsia="zh-CN"/>
        </w:rPr>
        <w:t>szkolenie instruktażowe w siedzibie Zamawiającego indywidualnych użytkowników oraz 2 pracowników Gminnego Ośrodka Pomocy Społecznej w Besku  , a w szczególnie uzasadnionych przypadkach w miejscu zamieszkania użytkowników opaski z zakresu obsługi urządzenia oraz zasad świadczenia Usługi „opieki na odległość” w terminie do dnia ............................ r.,</w:t>
      </w:r>
    </w:p>
    <w:p w:rsidR="002E1ECD" w:rsidRDefault="002E1ECD" w:rsidP="002E1ECD">
      <w:pPr>
        <w:pStyle w:val="Domynie"/>
        <w:spacing w:after="0" w:line="200" w:lineRule="atLeast"/>
        <w:ind w:left="1222"/>
        <w:jc w:val="both"/>
        <w:rPr>
          <w:rFonts w:cs="Times New Roman"/>
          <w:szCs w:val="24"/>
        </w:rPr>
      </w:pPr>
    </w:p>
    <w:p w:rsidR="002E1ECD" w:rsidRDefault="002E1ECD" w:rsidP="002E1ECD">
      <w:pPr>
        <w:pStyle w:val="Domynie"/>
        <w:spacing w:after="0" w:line="200" w:lineRule="atLeast"/>
        <w:ind w:firstLine="708"/>
        <w:jc w:val="both"/>
        <w:rPr>
          <w:rFonts w:cs="Times New Roman"/>
          <w:szCs w:val="24"/>
        </w:rPr>
      </w:pPr>
      <w:r>
        <w:rPr>
          <w:rFonts w:ascii="Times New Roman" w:hAnsi="Times New Roman" w:cs="Times New Roman"/>
          <w:sz w:val="24"/>
          <w:szCs w:val="24"/>
          <w:lang w:eastAsia="zh-CN"/>
        </w:rPr>
        <w:t>d)zapewnienie bezawaryjnego działania urządzenia w trakcie trwania Umowy,</w:t>
      </w:r>
    </w:p>
    <w:p w:rsidR="002E1ECD" w:rsidRDefault="002E1ECD" w:rsidP="002E1ECD">
      <w:pPr>
        <w:pStyle w:val="Domynie"/>
        <w:spacing w:after="0" w:line="200" w:lineRule="atLeast"/>
        <w:ind w:left="1222"/>
        <w:jc w:val="both"/>
        <w:rPr>
          <w:rFonts w:cs="Times New Roman"/>
          <w:szCs w:val="24"/>
        </w:rPr>
      </w:pPr>
    </w:p>
    <w:p w:rsidR="002E1ECD" w:rsidRDefault="002E1ECD" w:rsidP="002E1ECD">
      <w:pPr>
        <w:pStyle w:val="Domynie"/>
        <w:spacing w:after="0" w:line="200" w:lineRule="atLeast"/>
        <w:ind w:firstLine="708"/>
        <w:jc w:val="both"/>
        <w:rPr>
          <w:rFonts w:cs="Times New Roman"/>
          <w:szCs w:val="24"/>
        </w:rPr>
      </w:pPr>
      <w:r>
        <w:rPr>
          <w:rFonts w:ascii="Times New Roman" w:hAnsi="Times New Roman" w:cs="Times New Roman"/>
          <w:sz w:val="24"/>
          <w:szCs w:val="24"/>
          <w:lang w:eastAsia="zh-CN"/>
        </w:rPr>
        <w:t xml:space="preserve">e)obsługa gwarancyjna dostarczonego sprzętu, </w:t>
      </w:r>
    </w:p>
    <w:p w:rsidR="002E1ECD" w:rsidRDefault="002E1ECD" w:rsidP="002E1ECD">
      <w:pPr>
        <w:pStyle w:val="Domynie"/>
        <w:spacing w:after="0" w:line="200" w:lineRule="atLeast"/>
        <w:ind w:left="1222"/>
        <w:jc w:val="both"/>
        <w:rPr>
          <w:rFonts w:cs="Times New Roman"/>
          <w:szCs w:val="24"/>
        </w:rPr>
      </w:pPr>
    </w:p>
    <w:p w:rsidR="002E1ECD" w:rsidRDefault="002E1ECD" w:rsidP="002E1ECD">
      <w:pPr>
        <w:pStyle w:val="Domynie"/>
        <w:spacing w:after="0" w:line="200" w:lineRule="atLeast"/>
        <w:ind w:left="708"/>
        <w:jc w:val="both"/>
        <w:rPr>
          <w:rFonts w:cs="Times New Roman"/>
          <w:szCs w:val="24"/>
        </w:rPr>
      </w:pPr>
      <w:r>
        <w:rPr>
          <w:rFonts w:ascii="Times New Roman" w:hAnsi="Times New Roman" w:cs="Times New Roman"/>
          <w:sz w:val="24"/>
          <w:szCs w:val="24"/>
          <w:lang w:eastAsia="zh-CN"/>
        </w:rPr>
        <w:t>f)sprawdzenie prawidłowości działania urządzeń poprzez wykonanie testu łączności                             z uprawnionymi mieszkańcami gminy Besko  przed rozpoczęciem świadczenia Usługi „opieki na odległość”,</w:t>
      </w:r>
    </w:p>
    <w:p w:rsidR="002E1ECD" w:rsidRDefault="002E1ECD" w:rsidP="002E1ECD">
      <w:pPr>
        <w:pStyle w:val="Domynie"/>
        <w:spacing w:after="0" w:line="200" w:lineRule="atLeast"/>
        <w:ind w:left="1222"/>
        <w:jc w:val="both"/>
        <w:rPr>
          <w:rFonts w:cs="Times New Roman"/>
          <w:szCs w:val="24"/>
        </w:rPr>
      </w:pPr>
    </w:p>
    <w:p w:rsidR="002E1ECD" w:rsidRDefault="002E1ECD" w:rsidP="002E1ECD">
      <w:pPr>
        <w:pStyle w:val="Domynie"/>
        <w:spacing w:after="0" w:line="200" w:lineRule="atLeast"/>
        <w:ind w:left="708"/>
        <w:jc w:val="both"/>
        <w:rPr>
          <w:rFonts w:cs="Times New Roman"/>
          <w:szCs w:val="24"/>
        </w:rPr>
      </w:pPr>
      <w:r>
        <w:rPr>
          <w:rFonts w:ascii="Times New Roman" w:hAnsi="Times New Roman" w:cs="Times New Roman"/>
          <w:sz w:val="24"/>
          <w:szCs w:val="24"/>
          <w:lang w:eastAsia="zh-CN"/>
        </w:rPr>
        <w:t>g)zapewnienie całodobowego dyżuru tytułem utrzymywanie kontaktu telefonicznego             z indywidualnymi użytkownikami, w tym m.in.:</w:t>
      </w:r>
    </w:p>
    <w:p w:rsidR="002E1ECD" w:rsidRDefault="002E1ECD" w:rsidP="002E1ECD">
      <w:pPr>
        <w:pStyle w:val="Domynie"/>
        <w:spacing w:after="0" w:line="200" w:lineRule="atLeast"/>
        <w:ind w:left="708" w:firstLine="4"/>
        <w:jc w:val="both"/>
        <w:rPr>
          <w:rFonts w:cs="Times New Roman"/>
          <w:szCs w:val="24"/>
        </w:rPr>
      </w:pPr>
      <w:r>
        <w:rPr>
          <w:rFonts w:ascii="Times New Roman" w:hAnsi="Times New Roman" w:cs="Times New Roman"/>
          <w:sz w:val="24"/>
          <w:szCs w:val="24"/>
          <w:lang w:eastAsia="zh-CN"/>
        </w:rPr>
        <w:t>- przyjmowanie zgłoszeń od indywidualnych użytkowników przychodzących na numer linii SOS, na skutek wciśnięcia przez nich przycisku SOS, ustalenie przyczyny użycia przycisku oraz niezwłoczne podejmowanie skutecznych interwencji, adekwatnych do sytuacji np. nawiązanie kontaktu z użytkownikiem, powiadamianie upoważnionych osób wskazanych z listy kontaktu oraz w razie konieczności powiadomienie odpowiednich służb ratunkowych celem udzielenia pomocy, wsparcia,</w:t>
      </w:r>
    </w:p>
    <w:p w:rsidR="002E1ECD" w:rsidRDefault="002E1ECD" w:rsidP="002E1ECD">
      <w:pPr>
        <w:pStyle w:val="Domynie"/>
        <w:spacing w:after="0" w:line="200" w:lineRule="atLeast"/>
        <w:ind w:left="708" w:firstLine="4"/>
        <w:jc w:val="both"/>
        <w:rPr>
          <w:rFonts w:cs="Times New Roman"/>
          <w:szCs w:val="24"/>
        </w:rPr>
      </w:pPr>
      <w:r>
        <w:rPr>
          <w:rFonts w:ascii="Times New Roman" w:hAnsi="Times New Roman" w:cs="Times New Roman"/>
          <w:sz w:val="24"/>
          <w:szCs w:val="24"/>
          <w:lang w:eastAsia="zh-CN"/>
        </w:rPr>
        <w:t>- telefoniczne nadzorowanie przebiegu sytuacji od chwili uzyskania sygnału                    o uruchomieniu alarmu do przybycia wezwanych osób lub służb,</w:t>
      </w:r>
    </w:p>
    <w:p w:rsidR="002E1ECD" w:rsidRDefault="002E1ECD" w:rsidP="002E1ECD">
      <w:pPr>
        <w:pStyle w:val="Domynie"/>
        <w:spacing w:after="0" w:line="200" w:lineRule="atLeast"/>
        <w:ind w:left="708"/>
        <w:jc w:val="both"/>
        <w:rPr>
          <w:rFonts w:cs="Times New Roman"/>
          <w:szCs w:val="24"/>
        </w:rPr>
      </w:pPr>
      <w:r>
        <w:rPr>
          <w:rFonts w:ascii="Times New Roman" w:hAnsi="Times New Roman" w:cs="Times New Roman"/>
          <w:sz w:val="24"/>
          <w:szCs w:val="24"/>
          <w:lang w:eastAsia="zh-CN"/>
        </w:rPr>
        <w:t>- udzielanie odpowiedzi na zgłaszane pytania i uwagi dot. zakresu świadczonej Usługi lub działania sprzętu oraz wsparcie techniczne dla indywidualnych użytkowników,</w:t>
      </w:r>
    </w:p>
    <w:p w:rsidR="002E1ECD" w:rsidRDefault="002E1ECD" w:rsidP="002E1ECD">
      <w:pPr>
        <w:pStyle w:val="Domynie"/>
        <w:spacing w:after="0" w:line="200" w:lineRule="atLeast"/>
        <w:ind w:left="426" w:hanging="284"/>
        <w:jc w:val="both"/>
        <w:rPr>
          <w:rFonts w:cs="Times New Roman"/>
          <w:szCs w:val="24"/>
        </w:rPr>
      </w:pPr>
    </w:p>
    <w:p w:rsidR="002E1ECD" w:rsidRDefault="002E1ECD" w:rsidP="002E1ECD">
      <w:pPr>
        <w:pStyle w:val="Domynie"/>
        <w:spacing w:after="0" w:line="200" w:lineRule="atLeast"/>
        <w:ind w:left="708"/>
        <w:jc w:val="both"/>
        <w:rPr>
          <w:rFonts w:cs="Times New Roman"/>
          <w:szCs w:val="24"/>
        </w:rPr>
      </w:pPr>
      <w:r>
        <w:rPr>
          <w:rFonts w:ascii="Times New Roman" w:hAnsi="Times New Roman" w:cs="Times New Roman"/>
          <w:sz w:val="24"/>
          <w:szCs w:val="24"/>
          <w:lang w:eastAsia="zh-CN"/>
        </w:rPr>
        <w:t>h)przyjmowanie i rozstrzyganie reklamacji od indywidualnych użytkowników oraz skarg i wniosków  w zakresie świadczonej Usługi „opieki na odległość”.</w:t>
      </w:r>
    </w:p>
    <w:p w:rsidR="002E1ECD" w:rsidRDefault="002E1ECD" w:rsidP="002E1ECD">
      <w:pPr>
        <w:pStyle w:val="Domynie"/>
        <w:spacing w:after="0" w:line="200" w:lineRule="atLeast"/>
        <w:ind w:left="426" w:hanging="284"/>
        <w:jc w:val="both"/>
        <w:rPr>
          <w:rFonts w:cs="Times New Roman"/>
          <w:szCs w:val="24"/>
        </w:rPr>
      </w:pPr>
    </w:p>
    <w:p w:rsidR="002E1ECD" w:rsidRDefault="002E1ECD" w:rsidP="002E1ECD">
      <w:pPr>
        <w:pStyle w:val="Domynie"/>
        <w:numPr>
          <w:ilvl w:val="0"/>
          <w:numId w:val="16"/>
        </w:numPr>
        <w:tabs>
          <w:tab w:val="left" w:pos="720"/>
        </w:tabs>
        <w:spacing w:after="240" w:line="259" w:lineRule="atLeast"/>
        <w:jc w:val="both"/>
        <w:rPr>
          <w:rFonts w:cs="Times New Roman"/>
          <w:szCs w:val="24"/>
        </w:rPr>
      </w:pPr>
      <w:r>
        <w:rPr>
          <w:rFonts w:ascii="Times New Roman" w:hAnsi="Times New Roman" w:cs="Times New Roman"/>
          <w:sz w:val="24"/>
          <w:szCs w:val="24"/>
          <w:lang w:eastAsia="zh-CN"/>
        </w:rPr>
        <w:t xml:space="preserve">Strony ustalają, że dane indywidualnych użytkowników niezbędne do świadczenia Usługi „opieki na odległość” zawierać będzie Karta Informacyjna Podopiecznego, w szczególności: imię i nazwisko, datę urodzenia, adres zamieszkania, telefon </w:t>
      </w:r>
      <w:r>
        <w:rPr>
          <w:rFonts w:ascii="Times New Roman" w:hAnsi="Times New Roman" w:cs="Times New Roman"/>
          <w:sz w:val="24"/>
          <w:szCs w:val="24"/>
          <w:lang w:eastAsia="zh-CN"/>
        </w:rPr>
        <w:lastRenderedPageBreak/>
        <w:t>kontaktowy, dane osoby wskazanej w przypadku zagrożenia zdrowia  i życia (imię i nazwisko,  telefon kontaktowy, stopień pokrewieństwa), dane podstawowe informacje o stanie zdrowia oraz przyjmowane leki oraz po wyrażeniu zgody dane lekarza POZ i pielęgniarki POZ (imię i nazwisko, telefon).</w:t>
      </w:r>
    </w:p>
    <w:p w:rsidR="002E1ECD" w:rsidRDefault="002E1ECD" w:rsidP="002E1ECD">
      <w:pPr>
        <w:pStyle w:val="Domynie"/>
        <w:numPr>
          <w:ilvl w:val="0"/>
          <w:numId w:val="16"/>
        </w:numPr>
        <w:tabs>
          <w:tab w:val="left" w:pos="720"/>
        </w:tabs>
        <w:spacing w:after="240" w:line="259" w:lineRule="atLeast"/>
        <w:jc w:val="both"/>
        <w:rPr>
          <w:rFonts w:cs="Times New Roman"/>
          <w:szCs w:val="24"/>
        </w:rPr>
      </w:pPr>
      <w:r>
        <w:rPr>
          <w:rFonts w:ascii="Times New Roman" w:hAnsi="Times New Roman" w:cs="Times New Roman"/>
          <w:sz w:val="24"/>
          <w:szCs w:val="24"/>
          <w:lang w:eastAsia="zh-CN"/>
        </w:rPr>
        <w:t>Strony ustalają, że Usługa</w:t>
      </w:r>
      <w:r>
        <w:rPr>
          <w:rFonts w:ascii="Times New Roman" w:hAnsi="Times New Roman" w:cs="Times New Roman"/>
          <w:color w:val="FF0000"/>
          <w:sz w:val="24"/>
          <w:szCs w:val="24"/>
          <w:lang w:eastAsia="zh-CN"/>
        </w:rPr>
        <w:t xml:space="preserve"> </w:t>
      </w:r>
      <w:r>
        <w:rPr>
          <w:rFonts w:ascii="Times New Roman" w:hAnsi="Times New Roman" w:cs="Times New Roman"/>
          <w:sz w:val="24"/>
          <w:szCs w:val="24"/>
          <w:lang w:eastAsia="zh-CN"/>
        </w:rPr>
        <w:t xml:space="preserve">„opieki na odległość”, będzie świadczona  po przekazaniu Wykonawcy drogą elektroniczną skanu Karty Informacyjnej Podopiecznego – uprawnionego mieszkańca gminy Besko , o której mowa w ust. 3. </w:t>
      </w:r>
    </w:p>
    <w:p w:rsidR="002E1ECD" w:rsidRDefault="002E1ECD" w:rsidP="002E1ECD">
      <w:pPr>
        <w:pStyle w:val="Domynie"/>
        <w:numPr>
          <w:ilvl w:val="0"/>
          <w:numId w:val="16"/>
        </w:numPr>
        <w:tabs>
          <w:tab w:val="left" w:pos="720"/>
        </w:tabs>
        <w:spacing w:after="240" w:line="259" w:lineRule="atLeast"/>
        <w:jc w:val="both"/>
        <w:rPr>
          <w:rFonts w:cs="Times New Roman"/>
          <w:szCs w:val="24"/>
        </w:rPr>
      </w:pPr>
      <w:r>
        <w:rPr>
          <w:rFonts w:ascii="Times New Roman" w:hAnsi="Times New Roman" w:cs="Times New Roman"/>
          <w:sz w:val="24"/>
          <w:szCs w:val="24"/>
          <w:lang w:eastAsia="zh-CN"/>
        </w:rPr>
        <w:t>W przypadku uszkodzenia sprzętu przez indywidualnego użytkownika, Wykonawca zobowiązuje się w okresie trwania umowy do sprzedaży nowego sprzętu na tych samych warunkach finansowych.</w:t>
      </w:r>
    </w:p>
    <w:p w:rsidR="002E1ECD" w:rsidRDefault="002E1ECD" w:rsidP="002E1ECD">
      <w:pPr>
        <w:pStyle w:val="Domynie"/>
        <w:numPr>
          <w:ilvl w:val="0"/>
          <w:numId w:val="16"/>
        </w:numPr>
        <w:tabs>
          <w:tab w:val="left" w:pos="720"/>
        </w:tabs>
        <w:spacing w:after="240" w:line="259" w:lineRule="atLeast"/>
        <w:jc w:val="both"/>
        <w:rPr>
          <w:rFonts w:cs="Times New Roman"/>
          <w:szCs w:val="24"/>
        </w:rPr>
      </w:pPr>
      <w:r>
        <w:rPr>
          <w:rFonts w:ascii="Times New Roman" w:hAnsi="Times New Roman" w:cs="Times New Roman"/>
          <w:sz w:val="24"/>
          <w:szCs w:val="24"/>
          <w:lang w:eastAsia="zh-CN"/>
        </w:rPr>
        <w:t>Wykonawca zobowiązuje się do niezwłocznego informowania Zamawiającego, o wszelkich powstałych i usuniętych awariach lub nieprawidłowościach w działaniu urządzeń dostarczonych indywidualnym użytkownikom, mogących mieć wpływ na ciągłość świadczenia Usługi „opieki na odległość”.</w:t>
      </w:r>
    </w:p>
    <w:p w:rsidR="002E1ECD" w:rsidRDefault="002E1ECD" w:rsidP="002E1ECD">
      <w:pPr>
        <w:pStyle w:val="Domynie"/>
        <w:numPr>
          <w:ilvl w:val="0"/>
          <w:numId w:val="16"/>
        </w:numPr>
        <w:tabs>
          <w:tab w:val="left" w:pos="720"/>
        </w:tabs>
        <w:spacing w:after="240" w:line="259" w:lineRule="atLeast"/>
        <w:jc w:val="both"/>
        <w:rPr>
          <w:rFonts w:cs="Times New Roman"/>
          <w:szCs w:val="24"/>
        </w:rPr>
      </w:pPr>
      <w:r>
        <w:rPr>
          <w:rFonts w:ascii="Times New Roman" w:hAnsi="Times New Roman" w:cs="Times New Roman"/>
          <w:sz w:val="24"/>
          <w:szCs w:val="24"/>
          <w:lang w:eastAsia="zh-CN"/>
        </w:rPr>
        <w:t>Wykonawca nie ponosi odpowiedzialności za szkody materialne i niematerialne związane z realizacją niniejszej Umowy, w sytuacji, w której nie dotrze do niego sygnał lub też sygnał który dotrze nie będzie możliwy do przypisania konkretnemu indywidualnemu użytkownikowi.</w:t>
      </w:r>
    </w:p>
    <w:p w:rsidR="002E1ECD" w:rsidRDefault="002E1ECD" w:rsidP="002E1ECD">
      <w:pPr>
        <w:pStyle w:val="Domynie"/>
        <w:numPr>
          <w:ilvl w:val="0"/>
          <w:numId w:val="16"/>
        </w:numPr>
        <w:tabs>
          <w:tab w:val="left" w:pos="720"/>
        </w:tabs>
        <w:spacing w:after="0" w:line="200" w:lineRule="atLeast"/>
        <w:jc w:val="both"/>
        <w:rPr>
          <w:rFonts w:cs="Times New Roman"/>
          <w:szCs w:val="24"/>
        </w:rPr>
      </w:pPr>
      <w:r>
        <w:rPr>
          <w:rFonts w:ascii="Times New Roman" w:hAnsi="Times New Roman" w:cs="Times New Roman"/>
          <w:sz w:val="24"/>
          <w:szCs w:val="24"/>
          <w:lang w:eastAsia="zh-CN"/>
        </w:rPr>
        <w:t>Strony zgodnie postanawiają, iż sytuacja o której mowa w ust. 7 będzie miała miejsce, jeżeli  nastąpi w szczególności w wyniku:</w:t>
      </w:r>
    </w:p>
    <w:p w:rsidR="002E1ECD" w:rsidRDefault="002E1ECD" w:rsidP="002E1ECD">
      <w:pPr>
        <w:pStyle w:val="Domynie"/>
        <w:numPr>
          <w:ilvl w:val="0"/>
          <w:numId w:val="18"/>
        </w:numPr>
        <w:tabs>
          <w:tab w:val="left" w:pos="2084"/>
        </w:tabs>
        <w:spacing w:after="0" w:line="200" w:lineRule="atLeast"/>
        <w:ind w:left="2084"/>
        <w:jc w:val="both"/>
        <w:rPr>
          <w:rFonts w:cs="Times New Roman"/>
          <w:szCs w:val="24"/>
        </w:rPr>
      </w:pPr>
      <w:r>
        <w:rPr>
          <w:rFonts w:ascii="Times New Roman" w:hAnsi="Times New Roman" w:cs="Times New Roman"/>
          <w:sz w:val="24"/>
          <w:szCs w:val="24"/>
          <w:lang w:eastAsia="zh-CN"/>
        </w:rPr>
        <w:t>działania siły wyższej,</w:t>
      </w:r>
    </w:p>
    <w:p w:rsidR="002E1ECD" w:rsidRDefault="002E1ECD" w:rsidP="002E1ECD">
      <w:pPr>
        <w:pStyle w:val="Domynie"/>
        <w:numPr>
          <w:ilvl w:val="0"/>
          <w:numId w:val="18"/>
        </w:numPr>
        <w:tabs>
          <w:tab w:val="left" w:pos="2084"/>
        </w:tabs>
        <w:spacing w:after="0" w:line="200" w:lineRule="atLeast"/>
        <w:ind w:left="2084"/>
        <w:jc w:val="both"/>
        <w:rPr>
          <w:rFonts w:cs="Times New Roman"/>
          <w:szCs w:val="24"/>
        </w:rPr>
      </w:pPr>
      <w:r>
        <w:rPr>
          <w:rFonts w:ascii="Times New Roman" w:hAnsi="Times New Roman" w:cs="Times New Roman"/>
          <w:sz w:val="24"/>
          <w:szCs w:val="24"/>
          <w:lang w:eastAsia="zh-CN"/>
        </w:rPr>
        <w:t>awarii sieci telefonii komórkowej, linii telefonicznej lub sieci energetycznej,</w:t>
      </w:r>
    </w:p>
    <w:p w:rsidR="002E1ECD" w:rsidRDefault="002E1ECD" w:rsidP="002E1ECD">
      <w:pPr>
        <w:pStyle w:val="Domynie"/>
        <w:numPr>
          <w:ilvl w:val="0"/>
          <w:numId w:val="18"/>
        </w:numPr>
        <w:tabs>
          <w:tab w:val="left" w:pos="2084"/>
        </w:tabs>
        <w:spacing w:after="0" w:line="200" w:lineRule="atLeast"/>
        <w:ind w:left="2084"/>
        <w:jc w:val="both"/>
        <w:rPr>
          <w:rFonts w:cs="Times New Roman"/>
          <w:szCs w:val="24"/>
        </w:rPr>
      </w:pPr>
      <w:r>
        <w:rPr>
          <w:rFonts w:ascii="Times New Roman" w:hAnsi="Times New Roman" w:cs="Times New Roman"/>
          <w:sz w:val="24"/>
          <w:szCs w:val="24"/>
          <w:lang w:eastAsia="zh-CN"/>
        </w:rPr>
        <w:t>innych zakłóceń, które wynikają z działania bądź zaniechania operatora telefonicznego, na co Wykonawca nie miał wpływu,</w:t>
      </w:r>
    </w:p>
    <w:p w:rsidR="002E1ECD" w:rsidRDefault="002E1ECD" w:rsidP="002E1ECD">
      <w:pPr>
        <w:pStyle w:val="Domynie"/>
        <w:numPr>
          <w:ilvl w:val="0"/>
          <w:numId w:val="18"/>
        </w:numPr>
        <w:tabs>
          <w:tab w:val="left" w:pos="2084"/>
        </w:tabs>
        <w:spacing w:after="0" w:line="200" w:lineRule="atLeast"/>
        <w:ind w:left="2084"/>
        <w:jc w:val="both"/>
        <w:rPr>
          <w:rFonts w:cs="Times New Roman"/>
          <w:szCs w:val="24"/>
        </w:rPr>
      </w:pPr>
      <w:r>
        <w:rPr>
          <w:rFonts w:ascii="Times New Roman" w:hAnsi="Times New Roman" w:cs="Times New Roman"/>
          <w:sz w:val="24"/>
          <w:szCs w:val="24"/>
          <w:lang w:eastAsia="zh-CN"/>
        </w:rPr>
        <w:t>nieprawidłowego użytkowania urządzenia przez bezpośredniego użytkownika ”opaski bezpieczeństwa”.</w:t>
      </w:r>
    </w:p>
    <w:p w:rsidR="002E1ECD" w:rsidRDefault="002E1ECD" w:rsidP="002E1ECD">
      <w:pPr>
        <w:pStyle w:val="Domynie"/>
        <w:spacing w:after="0" w:line="200" w:lineRule="atLeast"/>
        <w:ind w:hanging="426"/>
        <w:jc w:val="center"/>
        <w:rPr>
          <w:rFonts w:cs="Times New Roman"/>
          <w:szCs w:val="24"/>
        </w:rPr>
      </w:pPr>
    </w:p>
    <w:p w:rsidR="002E1ECD" w:rsidRDefault="002E1ECD" w:rsidP="002E1ECD">
      <w:pPr>
        <w:pStyle w:val="Domynie"/>
        <w:spacing w:after="0" w:line="200" w:lineRule="atLeast"/>
        <w:ind w:hanging="426"/>
        <w:jc w:val="center"/>
        <w:rPr>
          <w:rFonts w:cs="Times New Roman"/>
          <w:szCs w:val="24"/>
        </w:rPr>
      </w:pPr>
      <w:r>
        <w:rPr>
          <w:rFonts w:ascii="Times New Roman" w:hAnsi="Times New Roman" w:cs="Times New Roman"/>
          <w:b/>
          <w:szCs w:val="24"/>
          <w:lang w:eastAsia="zh-CN"/>
        </w:rPr>
        <w:t xml:space="preserve">  </w:t>
      </w:r>
      <w:r>
        <w:rPr>
          <w:rFonts w:ascii="Times New Roman" w:hAnsi="Times New Roman" w:cs="Times New Roman"/>
          <w:b/>
          <w:sz w:val="24"/>
          <w:szCs w:val="24"/>
          <w:lang w:eastAsia="zh-CN"/>
        </w:rPr>
        <w:t>§ 2</w:t>
      </w:r>
    </w:p>
    <w:p w:rsidR="002E1ECD" w:rsidRDefault="002E1ECD" w:rsidP="002E1ECD">
      <w:pPr>
        <w:pStyle w:val="Domynie"/>
        <w:spacing w:after="0" w:line="200" w:lineRule="atLeast"/>
        <w:ind w:hanging="426"/>
        <w:jc w:val="center"/>
        <w:rPr>
          <w:rFonts w:cs="Times New Roman"/>
          <w:szCs w:val="24"/>
        </w:rPr>
      </w:pPr>
      <w:r>
        <w:rPr>
          <w:rFonts w:ascii="Times New Roman" w:hAnsi="Times New Roman" w:cs="Times New Roman"/>
          <w:b/>
          <w:sz w:val="24"/>
          <w:szCs w:val="24"/>
          <w:lang w:eastAsia="zh-CN"/>
        </w:rPr>
        <w:t>Okres obowiązywania Umowy</w:t>
      </w:r>
    </w:p>
    <w:p w:rsidR="002E1ECD" w:rsidRDefault="002E1ECD" w:rsidP="002E1ECD">
      <w:pPr>
        <w:pStyle w:val="Domynie"/>
        <w:spacing w:after="0" w:line="200" w:lineRule="atLeast"/>
        <w:jc w:val="center"/>
        <w:rPr>
          <w:rFonts w:cs="Times New Roman"/>
          <w:szCs w:val="24"/>
        </w:rPr>
      </w:pPr>
    </w:p>
    <w:p w:rsidR="002E1ECD" w:rsidRDefault="002E1ECD" w:rsidP="002E1ECD">
      <w:pPr>
        <w:pStyle w:val="Domynie"/>
        <w:spacing w:after="0" w:line="200" w:lineRule="atLeast"/>
        <w:rPr>
          <w:rFonts w:cs="Times New Roman"/>
          <w:szCs w:val="24"/>
        </w:rPr>
      </w:pPr>
      <w:r>
        <w:rPr>
          <w:rFonts w:ascii="Times New Roman" w:hAnsi="Times New Roman" w:cs="Times New Roman"/>
          <w:sz w:val="24"/>
          <w:szCs w:val="24"/>
          <w:lang w:eastAsia="zh-CN"/>
        </w:rPr>
        <w:t>Umowa niniejsza zostaje zaw</w:t>
      </w:r>
      <w:r w:rsidR="00D210C1">
        <w:rPr>
          <w:rFonts w:ascii="Times New Roman" w:hAnsi="Times New Roman" w:cs="Times New Roman"/>
          <w:sz w:val="24"/>
          <w:szCs w:val="24"/>
          <w:lang w:eastAsia="zh-CN"/>
        </w:rPr>
        <w:t>arta na czas oznaczony od dnia __________________</w:t>
      </w:r>
      <w:r>
        <w:rPr>
          <w:rFonts w:ascii="Times New Roman" w:hAnsi="Times New Roman" w:cs="Times New Roman"/>
          <w:sz w:val="24"/>
          <w:szCs w:val="24"/>
          <w:lang w:eastAsia="zh-CN"/>
        </w:rPr>
        <w:br/>
        <w:t>do dnia 31.12.2023 r., w tym:</w:t>
      </w:r>
    </w:p>
    <w:p w:rsidR="002E1ECD" w:rsidRDefault="002E1ECD" w:rsidP="002E1ECD">
      <w:pPr>
        <w:pStyle w:val="Domynie"/>
        <w:numPr>
          <w:ilvl w:val="0"/>
          <w:numId w:val="19"/>
        </w:numPr>
        <w:tabs>
          <w:tab w:val="left" w:pos="1019"/>
        </w:tabs>
        <w:spacing w:after="0" w:line="200" w:lineRule="atLeast"/>
        <w:ind w:left="1019"/>
        <w:jc w:val="both"/>
        <w:rPr>
          <w:rFonts w:cs="Times New Roman"/>
          <w:szCs w:val="24"/>
        </w:rPr>
      </w:pPr>
      <w:r>
        <w:rPr>
          <w:rFonts w:ascii="Times New Roman" w:hAnsi="Times New Roman" w:cs="Times New Roman"/>
          <w:sz w:val="24"/>
          <w:szCs w:val="24"/>
          <w:lang w:eastAsia="zh-CN"/>
        </w:rPr>
        <w:t>termin dostawy urządzeń, o których mowa w</w:t>
      </w:r>
      <w:r w:rsidR="00D210C1">
        <w:rPr>
          <w:rFonts w:ascii="Times New Roman" w:hAnsi="Times New Roman" w:cs="Times New Roman"/>
          <w:sz w:val="24"/>
          <w:szCs w:val="24"/>
          <w:lang w:eastAsia="zh-CN"/>
        </w:rPr>
        <w:t xml:space="preserve"> § 1 ust.1 pkt a) – do 14</w:t>
      </w:r>
      <w:r>
        <w:rPr>
          <w:rFonts w:ascii="Times New Roman" w:hAnsi="Times New Roman" w:cs="Times New Roman"/>
          <w:sz w:val="24"/>
          <w:szCs w:val="24"/>
          <w:lang w:eastAsia="zh-CN"/>
        </w:rPr>
        <w:t xml:space="preserve"> dni od dnia podpisania niniejszej Umowy</w:t>
      </w:r>
      <w:r>
        <w:rPr>
          <w:rFonts w:ascii="Times New Roman" w:hAnsi="Times New Roman" w:cs="Times New Roman"/>
          <w:sz w:val="24"/>
          <w:szCs w:val="24"/>
          <w:u w:val="single"/>
          <w:lang w:eastAsia="zh-CN"/>
        </w:rPr>
        <w:t>,</w:t>
      </w:r>
    </w:p>
    <w:p w:rsidR="002E1ECD" w:rsidRDefault="002E1ECD" w:rsidP="002E1ECD">
      <w:pPr>
        <w:pStyle w:val="Domynie"/>
        <w:numPr>
          <w:ilvl w:val="0"/>
          <w:numId w:val="19"/>
        </w:numPr>
        <w:tabs>
          <w:tab w:val="left" w:pos="1019"/>
        </w:tabs>
        <w:spacing w:after="0" w:line="200" w:lineRule="atLeast"/>
        <w:ind w:left="1019"/>
        <w:jc w:val="both"/>
        <w:rPr>
          <w:rFonts w:cs="Times New Roman"/>
          <w:szCs w:val="24"/>
        </w:rPr>
      </w:pPr>
      <w:r>
        <w:rPr>
          <w:rFonts w:ascii="Times New Roman" w:hAnsi="Times New Roman" w:cs="Times New Roman"/>
          <w:sz w:val="24"/>
          <w:szCs w:val="24"/>
          <w:lang w:eastAsia="zh-CN"/>
        </w:rPr>
        <w:t xml:space="preserve">okres świadczenia Usługi „opieki na </w:t>
      </w:r>
      <w:r w:rsidR="00D210C1">
        <w:rPr>
          <w:rFonts w:ascii="Times New Roman" w:hAnsi="Times New Roman" w:cs="Times New Roman"/>
          <w:sz w:val="24"/>
          <w:szCs w:val="24"/>
          <w:lang w:eastAsia="zh-CN"/>
        </w:rPr>
        <w:t>odległość”  od dnia __________________</w:t>
      </w:r>
      <w:r>
        <w:rPr>
          <w:rFonts w:ascii="Times New Roman" w:hAnsi="Times New Roman" w:cs="Times New Roman"/>
          <w:sz w:val="24"/>
          <w:szCs w:val="24"/>
          <w:lang w:eastAsia="zh-CN"/>
        </w:rPr>
        <w:t xml:space="preserve"> do dnia 31.12.2023 r. </w:t>
      </w:r>
    </w:p>
    <w:p w:rsidR="002E1ECD" w:rsidRDefault="002E1ECD" w:rsidP="002E1ECD">
      <w:pPr>
        <w:pStyle w:val="Domynie"/>
        <w:spacing w:after="200" w:line="276" w:lineRule="auto"/>
        <w:jc w:val="both"/>
        <w:textAlignment w:val="baseline"/>
        <w:rPr>
          <w:rFonts w:ascii="Times New Roman" w:eastAsia="SimSun" w:hAnsi="Times New Roman" w:cs="Times New Roman"/>
          <w:kern w:val="2"/>
          <w:sz w:val="24"/>
          <w:szCs w:val="24"/>
        </w:rPr>
      </w:pPr>
      <w:r>
        <w:rPr>
          <w:rFonts w:ascii="Times New Roman" w:eastAsia="SimSun" w:hAnsi="Times New Roman" w:cs="Times New Roman"/>
          <w:kern w:val="2"/>
          <w:sz w:val="24"/>
          <w:szCs w:val="24"/>
        </w:rPr>
        <w:t>Termin rozpoczęcia świadczenia umowy może ulec przesunięciu ze względu na aspekty proceduralne wynikające z zasad prowadzenia niniejszego postępowania.</w:t>
      </w:r>
    </w:p>
    <w:p w:rsidR="002E1ECD" w:rsidRDefault="002E1ECD" w:rsidP="002E1ECD">
      <w:pPr>
        <w:pStyle w:val="Domynie"/>
        <w:spacing w:after="200" w:line="276" w:lineRule="auto"/>
        <w:jc w:val="both"/>
        <w:textAlignment w:val="baseline"/>
        <w:rPr>
          <w:rFonts w:cs="Times New Roman"/>
          <w:szCs w:val="24"/>
        </w:rPr>
      </w:pPr>
    </w:p>
    <w:p w:rsidR="005C7E9B" w:rsidRDefault="005C7E9B" w:rsidP="002E1ECD">
      <w:pPr>
        <w:pStyle w:val="Domynie"/>
        <w:spacing w:after="200" w:line="276" w:lineRule="auto"/>
        <w:jc w:val="both"/>
        <w:textAlignment w:val="baseline"/>
        <w:rPr>
          <w:rFonts w:cs="Times New Roman"/>
          <w:szCs w:val="24"/>
        </w:rPr>
      </w:pPr>
    </w:p>
    <w:p w:rsidR="005C7E9B" w:rsidRDefault="005C7E9B" w:rsidP="002E1ECD">
      <w:pPr>
        <w:pStyle w:val="Domynie"/>
        <w:spacing w:after="200" w:line="276" w:lineRule="auto"/>
        <w:jc w:val="both"/>
        <w:textAlignment w:val="baseline"/>
        <w:rPr>
          <w:rFonts w:cs="Times New Roman"/>
          <w:szCs w:val="24"/>
        </w:rPr>
      </w:pPr>
    </w:p>
    <w:p w:rsidR="002E1ECD" w:rsidRDefault="002E1ECD" w:rsidP="002E1ECD">
      <w:pPr>
        <w:pStyle w:val="Domynie"/>
        <w:spacing w:after="0" w:line="200" w:lineRule="atLeast"/>
        <w:jc w:val="center"/>
        <w:rPr>
          <w:rFonts w:cs="Times New Roman"/>
          <w:szCs w:val="24"/>
        </w:rPr>
      </w:pPr>
    </w:p>
    <w:p w:rsidR="002E1ECD" w:rsidRDefault="002E1ECD" w:rsidP="002E1ECD">
      <w:pPr>
        <w:pStyle w:val="Domynie"/>
        <w:spacing w:after="0" w:line="200" w:lineRule="atLeast"/>
        <w:jc w:val="center"/>
        <w:rPr>
          <w:rFonts w:cs="Times New Roman"/>
          <w:szCs w:val="24"/>
        </w:rPr>
      </w:pPr>
      <w:r>
        <w:rPr>
          <w:rFonts w:ascii="Times New Roman" w:hAnsi="Times New Roman" w:cs="Times New Roman"/>
          <w:b/>
          <w:sz w:val="24"/>
          <w:szCs w:val="24"/>
          <w:lang w:eastAsia="zh-CN"/>
        </w:rPr>
        <w:t>§ 3</w:t>
      </w:r>
    </w:p>
    <w:p w:rsidR="002E1ECD" w:rsidRDefault="002E1ECD" w:rsidP="002E1ECD">
      <w:pPr>
        <w:pStyle w:val="Domynie"/>
        <w:spacing w:after="0" w:line="200" w:lineRule="atLeast"/>
        <w:jc w:val="center"/>
        <w:rPr>
          <w:rFonts w:cs="Times New Roman"/>
          <w:szCs w:val="24"/>
        </w:rPr>
      </w:pPr>
      <w:r>
        <w:rPr>
          <w:rFonts w:ascii="Times New Roman" w:hAnsi="Times New Roman" w:cs="Times New Roman"/>
          <w:b/>
          <w:sz w:val="24"/>
          <w:szCs w:val="24"/>
          <w:lang w:eastAsia="zh-CN"/>
        </w:rPr>
        <w:t>Odbiór</w:t>
      </w:r>
    </w:p>
    <w:p w:rsidR="002E1ECD" w:rsidRDefault="002E1ECD" w:rsidP="002E1ECD">
      <w:pPr>
        <w:pStyle w:val="Domynie"/>
        <w:spacing w:after="0" w:line="200" w:lineRule="atLeast"/>
        <w:jc w:val="center"/>
        <w:rPr>
          <w:rFonts w:cs="Times New Roman"/>
          <w:szCs w:val="24"/>
        </w:rPr>
      </w:pPr>
    </w:p>
    <w:p w:rsidR="002E1ECD" w:rsidRDefault="002E1ECD" w:rsidP="002E1ECD">
      <w:pPr>
        <w:pStyle w:val="Domynie"/>
        <w:numPr>
          <w:ilvl w:val="0"/>
          <w:numId w:val="20"/>
        </w:numPr>
        <w:tabs>
          <w:tab w:val="left" w:pos="720"/>
        </w:tabs>
        <w:spacing w:after="0" w:line="276" w:lineRule="auto"/>
        <w:rPr>
          <w:rFonts w:cs="Times New Roman"/>
          <w:szCs w:val="24"/>
        </w:rPr>
      </w:pPr>
      <w:r>
        <w:rPr>
          <w:rFonts w:ascii="Times New Roman" w:hAnsi="Times New Roman" w:cs="Times New Roman"/>
          <w:sz w:val="24"/>
          <w:szCs w:val="24"/>
          <w:lang w:eastAsia="zh-CN"/>
        </w:rPr>
        <w:t xml:space="preserve">Przedmiot Umowy o którym mowa w § 1 ust.1 pkt a) dostarczony zostanie do siedziby Zamawiającego na adres : ul. Podkarpacka 5 , 38-524 Besko  </w:t>
      </w:r>
      <w:r>
        <w:rPr>
          <w:rFonts w:ascii="Times New Roman" w:hAnsi="Times New Roman" w:cs="Times New Roman"/>
          <w:sz w:val="24"/>
          <w:szCs w:val="24"/>
          <w:lang w:bidi="ar-SA"/>
        </w:rPr>
        <w:t>w dniach od poniedziałku do piątku w godzinach 7.30 – 13.30 na koszt i ryzyko Wykonawcy.</w:t>
      </w:r>
    </w:p>
    <w:p w:rsidR="002E1ECD" w:rsidRDefault="002E1ECD" w:rsidP="002E1ECD">
      <w:pPr>
        <w:pStyle w:val="Domynie"/>
        <w:numPr>
          <w:ilvl w:val="0"/>
          <w:numId w:val="20"/>
        </w:numPr>
        <w:tabs>
          <w:tab w:val="left" w:pos="720"/>
        </w:tabs>
        <w:spacing w:after="0" w:line="276" w:lineRule="auto"/>
        <w:jc w:val="both"/>
        <w:rPr>
          <w:rFonts w:cs="Times New Roman"/>
          <w:szCs w:val="24"/>
        </w:rPr>
      </w:pPr>
      <w:r>
        <w:rPr>
          <w:rFonts w:ascii="Times New Roman" w:hAnsi="Times New Roman" w:cs="Times New Roman"/>
          <w:sz w:val="24"/>
          <w:szCs w:val="24"/>
          <w:lang w:bidi="ar-SA"/>
        </w:rPr>
        <w:t>O dokładnym terminie dostawy Wykonawca powiadomi Zamawiającego drogą elektroniczną na adres: sr@besko.pl z wyprzedzeniem co najmniej 1 dzień.</w:t>
      </w:r>
    </w:p>
    <w:p w:rsidR="002E1ECD" w:rsidRDefault="002E1ECD" w:rsidP="002E1ECD">
      <w:pPr>
        <w:pStyle w:val="Domynie"/>
        <w:numPr>
          <w:ilvl w:val="0"/>
          <w:numId w:val="20"/>
        </w:numPr>
        <w:tabs>
          <w:tab w:val="left" w:pos="720"/>
        </w:tabs>
        <w:spacing w:after="0" w:line="276" w:lineRule="auto"/>
        <w:jc w:val="both"/>
        <w:rPr>
          <w:rFonts w:cs="Times New Roman"/>
          <w:szCs w:val="24"/>
        </w:rPr>
      </w:pPr>
      <w:r>
        <w:rPr>
          <w:rFonts w:ascii="Times New Roman" w:hAnsi="Times New Roman" w:cs="Times New Roman"/>
          <w:sz w:val="24"/>
          <w:szCs w:val="24"/>
          <w:lang w:eastAsia="zh-CN"/>
        </w:rPr>
        <w:t>Odbiór urządzeń o których mowa w § 1 ust.1 pkt a) będzie polegał na:</w:t>
      </w:r>
    </w:p>
    <w:p w:rsidR="002E1ECD" w:rsidRDefault="002E1ECD" w:rsidP="002E1ECD">
      <w:pPr>
        <w:pStyle w:val="Domynie"/>
        <w:numPr>
          <w:ilvl w:val="0"/>
          <w:numId w:val="21"/>
        </w:numPr>
        <w:tabs>
          <w:tab w:val="left" w:pos="720"/>
        </w:tabs>
        <w:spacing w:after="0" w:line="276" w:lineRule="auto"/>
        <w:jc w:val="both"/>
        <w:rPr>
          <w:rFonts w:cs="Times New Roman"/>
          <w:szCs w:val="24"/>
        </w:rPr>
      </w:pPr>
      <w:r>
        <w:rPr>
          <w:rFonts w:ascii="Times New Roman" w:hAnsi="Times New Roman" w:cs="Times New Roman"/>
          <w:sz w:val="24"/>
          <w:szCs w:val="24"/>
          <w:lang w:eastAsia="zh-CN"/>
        </w:rPr>
        <w:t>stwierdzeniu zgodności ilościowej dostarczonych urządzeń z zamówieniem złożonym przez Zamawiającego,</w:t>
      </w:r>
    </w:p>
    <w:p w:rsidR="002E1ECD" w:rsidRDefault="002E1ECD" w:rsidP="002E1ECD">
      <w:pPr>
        <w:pStyle w:val="Domynie"/>
        <w:numPr>
          <w:ilvl w:val="0"/>
          <w:numId w:val="21"/>
        </w:numPr>
        <w:tabs>
          <w:tab w:val="left" w:pos="720"/>
        </w:tabs>
        <w:spacing w:after="0" w:line="276" w:lineRule="auto"/>
        <w:jc w:val="both"/>
        <w:rPr>
          <w:rFonts w:cs="Times New Roman"/>
          <w:szCs w:val="24"/>
        </w:rPr>
      </w:pPr>
      <w:r>
        <w:rPr>
          <w:rFonts w:ascii="Times New Roman" w:hAnsi="Times New Roman" w:cs="Times New Roman"/>
          <w:sz w:val="24"/>
          <w:szCs w:val="24"/>
          <w:lang w:eastAsia="zh-CN"/>
        </w:rPr>
        <w:t>stwierdzeniu braków widocznych uszkodzeń,</w:t>
      </w:r>
    </w:p>
    <w:p w:rsidR="002E1ECD" w:rsidRDefault="002E1ECD" w:rsidP="002E1ECD">
      <w:pPr>
        <w:pStyle w:val="Domynie"/>
        <w:numPr>
          <w:ilvl w:val="0"/>
          <w:numId w:val="21"/>
        </w:numPr>
        <w:tabs>
          <w:tab w:val="left" w:pos="720"/>
        </w:tabs>
        <w:spacing w:after="0" w:line="276" w:lineRule="auto"/>
        <w:jc w:val="both"/>
        <w:rPr>
          <w:rFonts w:cs="Times New Roman"/>
          <w:szCs w:val="24"/>
        </w:rPr>
      </w:pPr>
      <w:r>
        <w:rPr>
          <w:rFonts w:ascii="Times New Roman" w:hAnsi="Times New Roman" w:cs="Times New Roman"/>
          <w:sz w:val="24"/>
          <w:szCs w:val="24"/>
          <w:lang w:eastAsia="zh-CN"/>
        </w:rPr>
        <w:t>sprawdzeniu zgodności dostawy z terminem, o którym mowa w § 2 pkt a).</w:t>
      </w:r>
    </w:p>
    <w:p w:rsidR="002E1ECD" w:rsidRDefault="002E1ECD" w:rsidP="002E1ECD">
      <w:pPr>
        <w:pStyle w:val="Domynie"/>
        <w:numPr>
          <w:ilvl w:val="0"/>
          <w:numId w:val="20"/>
        </w:numPr>
        <w:tabs>
          <w:tab w:val="left" w:pos="720"/>
        </w:tabs>
        <w:spacing w:after="0" w:line="276" w:lineRule="auto"/>
        <w:jc w:val="both"/>
        <w:rPr>
          <w:rFonts w:cs="Times New Roman"/>
          <w:szCs w:val="24"/>
        </w:rPr>
      </w:pPr>
      <w:r>
        <w:rPr>
          <w:rFonts w:ascii="Times New Roman" w:hAnsi="Times New Roman" w:cs="Times New Roman"/>
          <w:sz w:val="24"/>
          <w:szCs w:val="24"/>
          <w:lang w:eastAsia="zh-CN"/>
        </w:rPr>
        <w:t xml:space="preserve">Wykonanie przedmiotu Umowy o którym mowa w § 1 ust.1 pkt. a) zostanie potwierdzone w formie Protokołu Odbioru podpisanego przez obie strony bez zastrzeżeń, którego wzór określa </w:t>
      </w:r>
      <w:r>
        <w:rPr>
          <w:rFonts w:ascii="Times New Roman" w:hAnsi="Times New Roman" w:cs="Times New Roman"/>
          <w:b/>
          <w:i/>
          <w:sz w:val="24"/>
          <w:szCs w:val="24"/>
          <w:lang w:eastAsia="zh-CN"/>
        </w:rPr>
        <w:t>Załącznik nr 1</w:t>
      </w:r>
      <w:r>
        <w:rPr>
          <w:rFonts w:ascii="Times New Roman" w:hAnsi="Times New Roman" w:cs="Times New Roman"/>
          <w:sz w:val="24"/>
          <w:szCs w:val="24"/>
          <w:lang w:eastAsia="zh-CN"/>
        </w:rPr>
        <w:t xml:space="preserve"> do Umowy.</w:t>
      </w:r>
    </w:p>
    <w:p w:rsidR="002E1ECD" w:rsidRDefault="002E1ECD" w:rsidP="002E1ECD">
      <w:pPr>
        <w:pStyle w:val="Domynie"/>
        <w:numPr>
          <w:ilvl w:val="0"/>
          <w:numId w:val="20"/>
        </w:numPr>
        <w:tabs>
          <w:tab w:val="left" w:pos="720"/>
        </w:tabs>
        <w:spacing w:after="0" w:line="276" w:lineRule="auto"/>
        <w:jc w:val="both"/>
        <w:rPr>
          <w:rFonts w:cs="Times New Roman"/>
          <w:szCs w:val="24"/>
        </w:rPr>
      </w:pPr>
      <w:r>
        <w:rPr>
          <w:rFonts w:ascii="Times New Roman" w:hAnsi="Times New Roman" w:cs="Times New Roman"/>
          <w:sz w:val="24"/>
          <w:szCs w:val="24"/>
          <w:lang w:eastAsia="zh-CN"/>
        </w:rPr>
        <w:t>Za realizację Umowy odpowiedzialne są następujące osoby:</w:t>
      </w:r>
    </w:p>
    <w:p w:rsidR="002E1ECD" w:rsidRDefault="002E1ECD" w:rsidP="002E1ECD">
      <w:pPr>
        <w:pStyle w:val="Domynie"/>
        <w:numPr>
          <w:ilvl w:val="0"/>
          <w:numId w:val="22"/>
        </w:numPr>
        <w:tabs>
          <w:tab w:val="left" w:pos="1364"/>
        </w:tabs>
        <w:spacing w:after="0" w:line="276" w:lineRule="auto"/>
        <w:ind w:left="1364"/>
        <w:jc w:val="both"/>
        <w:rPr>
          <w:rFonts w:cs="Times New Roman"/>
          <w:szCs w:val="24"/>
        </w:rPr>
      </w:pPr>
      <w:r>
        <w:rPr>
          <w:rFonts w:ascii="Times New Roman" w:hAnsi="Times New Roman" w:cs="Times New Roman"/>
          <w:sz w:val="24"/>
          <w:szCs w:val="24"/>
          <w:lang w:eastAsia="zh-CN"/>
        </w:rPr>
        <w:t>ze strony Zamawiającego:</w:t>
      </w:r>
    </w:p>
    <w:p w:rsidR="002E1ECD" w:rsidRDefault="002E1ECD" w:rsidP="002E1ECD">
      <w:pPr>
        <w:pStyle w:val="Domynie"/>
        <w:spacing w:after="0" w:line="276" w:lineRule="auto"/>
        <w:ind w:left="284"/>
        <w:jc w:val="both"/>
        <w:rPr>
          <w:rFonts w:cs="Times New Roman"/>
          <w:szCs w:val="24"/>
        </w:rPr>
      </w:pPr>
      <w:r>
        <w:rPr>
          <w:rFonts w:ascii="Times New Roman" w:hAnsi="Times New Roman" w:cs="Times New Roman"/>
          <w:szCs w:val="24"/>
          <w:lang w:eastAsia="zh-CN"/>
        </w:rPr>
        <w:t>………………………………………………………………</w:t>
      </w:r>
      <w:r>
        <w:rPr>
          <w:rFonts w:ascii="Times New Roman" w:hAnsi="Times New Roman" w:cs="Times New Roman"/>
          <w:sz w:val="24"/>
          <w:szCs w:val="24"/>
          <w:lang w:eastAsia="zh-CN"/>
        </w:rPr>
        <w:t>.</w:t>
      </w:r>
    </w:p>
    <w:p w:rsidR="002E1ECD" w:rsidRDefault="002E1ECD" w:rsidP="002E1ECD">
      <w:pPr>
        <w:pStyle w:val="Domynie"/>
        <w:numPr>
          <w:ilvl w:val="0"/>
          <w:numId w:val="22"/>
        </w:numPr>
        <w:tabs>
          <w:tab w:val="left" w:pos="1364"/>
        </w:tabs>
        <w:spacing w:after="0" w:line="276" w:lineRule="auto"/>
        <w:ind w:left="1364"/>
        <w:jc w:val="both"/>
        <w:rPr>
          <w:rFonts w:cs="Times New Roman"/>
          <w:szCs w:val="24"/>
        </w:rPr>
      </w:pPr>
      <w:r>
        <w:rPr>
          <w:rFonts w:ascii="Times New Roman" w:hAnsi="Times New Roman" w:cs="Times New Roman"/>
          <w:sz w:val="24"/>
          <w:szCs w:val="24"/>
          <w:lang w:eastAsia="zh-CN"/>
        </w:rPr>
        <w:t xml:space="preserve">ze strony Wykonawcy: </w:t>
      </w:r>
    </w:p>
    <w:p w:rsidR="002E1ECD" w:rsidRDefault="002E1ECD" w:rsidP="002E1ECD">
      <w:pPr>
        <w:pStyle w:val="Domynie"/>
        <w:spacing w:after="0" w:line="276" w:lineRule="auto"/>
        <w:ind w:left="284"/>
        <w:jc w:val="both"/>
        <w:rPr>
          <w:rFonts w:cs="Times New Roman"/>
          <w:szCs w:val="24"/>
        </w:rPr>
      </w:pPr>
      <w:r>
        <w:rPr>
          <w:rFonts w:ascii="Times New Roman" w:hAnsi="Times New Roman" w:cs="Times New Roman"/>
          <w:szCs w:val="24"/>
          <w:lang w:eastAsia="zh-CN"/>
        </w:rPr>
        <w:t>………………………………………………………………</w:t>
      </w:r>
      <w:r>
        <w:rPr>
          <w:rFonts w:ascii="Times New Roman" w:hAnsi="Times New Roman" w:cs="Times New Roman"/>
          <w:sz w:val="24"/>
          <w:szCs w:val="24"/>
          <w:lang w:eastAsia="zh-CN"/>
        </w:rPr>
        <w:t>.</w:t>
      </w:r>
    </w:p>
    <w:p w:rsidR="002E1ECD" w:rsidRDefault="002E1ECD" w:rsidP="002E1ECD">
      <w:pPr>
        <w:pStyle w:val="Domynie"/>
        <w:spacing w:after="0" w:line="200" w:lineRule="atLeast"/>
        <w:jc w:val="center"/>
        <w:rPr>
          <w:rFonts w:cs="Times New Roman"/>
          <w:szCs w:val="24"/>
        </w:rPr>
      </w:pPr>
    </w:p>
    <w:p w:rsidR="002E1ECD" w:rsidRDefault="002E1ECD" w:rsidP="002E1ECD">
      <w:pPr>
        <w:pStyle w:val="Domynie"/>
        <w:spacing w:after="0" w:line="200" w:lineRule="atLeast"/>
        <w:rPr>
          <w:rFonts w:cs="Times New Roman"/>
          <w:szCs w:val="24"/>
        </w:rPr>
      </w:pPr>
    </w:p>
    <w:p w:rsidR="002E1ECD" w:rsidRDefault="002E1ECD" w:rsidP="002E1ECD">
      <w:pPr>
        <w:pStyle w:val="Domynie"/>
        <w:spacing w:after="0" w:line="200" w:lineRule="atLeast"/>
        <w:jc w:val="center"/>
        <w:rPr>
          <w:rFonts w:cs="Times New Roman"/>
          <w:szCs w:val="24"/>
        </w:rPr>
      </w:pPr>
      <w:r>
        <w:rPr>
          <w:rFonts w:ascii="Times New Roman" w:hAnsi="Times New Roman" w:cs="Times New Roman"/>
          <w:b/>
          <w:sz w:val="24"/>
          <w:szCs w:val="24"/>
          <w:lang w:eastAsia="zh-CN"/>
        </w:rPr>
        <w:t>§ 4</w:t>
      </w:r>
    </w:p>
    <w:p w:rsidR="002E1ECD" w:rsidRDefault="002E1ECD" w:rsidP="002E1ECD">
      <w:pPr>
        <w:pStyle w:val="Domynie"/>
        <w:spacing w:after="0" w:line="276" w:lineRule="auto"/>
        <w:jc w:val="center"/>
        <w:rPr>
          <w:rFonts w:cs="Times New Roman"/>
          <w:szCs w:val="24"/>
        </w:rPr>
      </w:pPr>
      <w:r>
        <w:rPr>
          <w:rFonts w:ascii="Times New Roman" w:hAnsi="Times New Roman" w:cs="Times New Roman"/>
          <w:b/>
          <w:sz w:val="24"/>
          <w:szCs w:val="24"/>
          <w:lang w:eastAsia="zh-CN"/>
        </w:rPr>
        <w:t>Wynagrodzenie Wykonawcy</w:t>
      </w:r>
    </w:p>
    <w:p w:rsidR="002E1ECD" w:rsidRDefault="002E1ECD" w:rsidP="002E1ECD">
      <w:pPr>
        <w:pStyle w:val="Domynie"/>
        <w:spacing w:after="0" w:line="276" w:lineRule="auto"/>
        <w:jc w:val="center"/>
        <w:rPr>
          <w:rFonts w:cs="Times New Roman"/>
          <w:szCs w:val="24"/>
        </w:rPr>
      </w:pPr>
    </w:p>
    <w:p w:rsidR="002E1ECD" w:rsidRDefault="002E1ECD" w:rsidP="002E1ECD">
      <w:pPr>
        <w:pStyle w:val="Domynie"/>
        <w:numPr>
          <w:ilvl w:val="0"/>
          <w:numId w:val="23"/>
        </w:numPr>
        <w:tabs>
          <w:tab w:val="left" w:pos="720"/>
        </w:tabs>
        <w:spacing w:after="0" w:line="276" w:lineRule="auto"/>
        <w:jc w:val="both"/>
        <w:rPr>
          <w:rFonts w:cs="Times New Roman"/>
          <w:szCs w:val="24"/>
        </w:rPr>
      </w:pPr>
      <w:r>
        <w:rPr>
          <w:rFonts w:ascii="Times New Roman" w:hAnsi="Times New Roman" w:cs="Times New Roman"/>
          <w:sz w:val="24"/>
          <w:szCs w:val="24"/>
          <w:lang w:eastAsia="zh-CN"/>
        </w:rPr>
        <w:t>Zamawiający zobowiązuje się zapłacić Wykonawcy za dostarczony sprzęt</w:t>
      </w:r>
      <w:r w:rsidR="00D210C1">
        <w:rPr>
          <w:rFonts w:ascii="Times New Roman" w:hAnsi="Times New Roman" w:cs="Times New Roman"/>
          <w:sz w:val="24"/>
          <w:szCs w:val="24"/>
          <w:lang w:eastAsia="zh-CN"/>
        </w:rPr>
        <w:t xml:space="preserve"> i usługę </w:t>
      </w:r>
      <w:r>
        <w:rPr>
          <w:rFonts w:ascii="Times New Roman" w:hAnsi="Times New Roman" w:cs="Times New Roman"/>
          <w:sz w:val="24"/>
          <w:szCs w:val="24"/>
          <w:lang w:eastAsia="zh-CN"/>
        </w:rPr>
        <w:t>, o którym mowa w § 1 ust.1 pkt a) kwotę</w:t>
      </w:r>
      <w:r>
        <w:rPr>
          <w:rFonts w:ascii="Times New Roman" w:hAnsi="Times New Roman" w:cs="Times New Roman"/>
          <w:sz w:val="24"/>
          <w:szCs w:val="24"/>
          <w:lang w:bidi="ar-SA"/>
        </w:rPr>
        <w:t xml:space="preserve"> zł brutto </w:t>
      </w:r>
      <w:r>
        <w:rPr>
          <w:rFonts w:ascii="Times New Roman" w:hAnsi="Times New Roman" w:cs="Times New Roman"/>
          <w:b/>
          <w:sz w:val="24"/>
          <w:szCs w:val="24"/>
          <w:lang w:bidi="ar-SA"/>
        </w:rPr>
        <w:t xml:space="preserve">……………………… </w:t>
      </w:r>
      <w:r>
        <w:rPr>
          <w:rFonts w:ascii="Times New Roman" w:hAnsi="Times New Roman" w:cs="Times New Roman"/>
          <w:sz w:val="24"/>
          <w:szCs w:val="24"/>
          <w:lang w:bidi="ar-SA"/>
        </w:rPr>
        <w:t>(słownie złotych:</w:t>
      </w:r>
      <w:r>
        <w:rPr>
          <w:rFonts w:ascii="Times New Roman" w:hAnsi="Times New Roman" w:cs="Times New Roman"/>
          <w:b/>
          <w:sz w:val="24"/>
          <w:szCs w:val="24"/>
          <w:lang w:bidi="ar-SA"/>
        </w:rPr>
        <w:t>…………………………………………………..</w:t>
      </w:r>
      <w:r>
        <w:rPr>
          <w:rFonts w:ascii="Times New Roman" w:hAnsi="Times New Roman" w:cs="Times New Roman"/>
          <w:sz w:val="24"/>
          <w:szCs w:val="24"/>
          <w:lang w:bidi="ar-SA"/>
        </w:rPr>
        <w:t xml:space="preserve">) </w:t>
      </w:r>
    </w:p>
    <w:p w:rsidR="002E1ECD" w:rsidRDefault="002E1ECD" w:rsidP="002E1ECD">
      <w:pPr>
        <w:pStyle w:val="Domynie"/>
        <w:numPr>
          <w:ilvl w:val="0"/>
          <w:numId w:val="23"/>
        </w:numPr>
        <w:tabs>
          <w:tab w:val="left" w:pos="720"/>
        </w:tabs>
        <w:spacing w:after="0" w:line="276" w:lineRule="auto"/>
        <w:jc w:val="both"/>
        <w:rPr>
          <w:rFonts w:cs="Times New Roman"/>
          <w:szCs w:val="24"/>
        </w:rPr>
      </w:pPr>
      <w:r>
        <w:rPr>
          <w:rFonts w:ascii="Times New Roman" w:hAnsi="Times New Roman" w:cs="Times New Roman"/>
          <w:sz w:val="24"/>
          <w:szCs w:val="24"/>
          <w:lang w:eastAsia="zh-CN"/>
        </w:rPr>
        <w:t>Zapłata należności o której mowa w ust. 1 nastąpi przelewem z rachunku bankowego Zamawiającego na rachunek bankowy wskazany przez Wykonawcę na fakturze VAT                      w terminie 14 dni od daty otrzymania przez Zamawiającego prawidłowo wystawionej faktury VAT.  Warunkiem zapłaty wynagrodzenia jest obustronne podpisanie Protokołu Odbioru sprzętu, o którym mowa w § 3 ust. 4.</w:t>
      </w:r>
    </w:p>
    <w:p w:rsidR="002E1ECD" w:rsidRDefault="002E1ECD" w:rsidP="002E1ECD">
      <w:pPr>
        <w:pStyle w:val="Domynie"/>
        <w:numPr>
          <w:ilvl w:val="0"/>
          <w:numId w:val="23"/>
        </w:numPr>
        <w:tabs>
          <w:tab w:val="left" w:pos="720"/>
        </w:tabs>
        <w:spacing w:after="0" w:line="276" w:lineRule="auto"/>
        <w:jc w:val="both"/>
        <w:rPr>
          <w:rFonts w:cs="Times New Roman"/>
          <w:szCs w:val="24"/>
        </w:rPr>
      </w:pPr>
      <w:r>
        <w:rPr>
          <w:rFonts w:ascii="Times New Roman" w:hAnsi="Times New Roman" w:cs="Times New Roman"/>
          <w:sz w:val="24"/>
          <w:szCs w:val="24"/>
          <w:lang w:eastAsia="zh-CN"/>
        </w:rPr>
        <w:t>Za datę zapłaty wynagrodzenia, o którym mowa w ust.1 i ust.5 uważa się dzień złożenia dyspozycji obciążenia rachunku Zamawiającego kwotą należności.</w:t>
      </w:r>
    </w:p>
    <w:p w:rsidR="002E1ECD" w:rsidRPr="005C7E9B" w:rsidRDefault="002E1ECD" w:rsidP="002E1ECD">
      <w:pPr>
        <w:pStyle w:val="Domynie"/>
        <w:numPr>
          <w:ilvl w:val="0"/>
          <w:numId w:val="23"/>
        </w:numPr>
        <w:tabs>
          <w:tab w:val="left" w:pos="720"/>
        </w:tabs>
        <w:spacing w:after="0" w:line="276" w:lineRule="auto"/>
        <w:jc w:val="both"/>
        <w:rPr>
          <w:rFonts w:cs="Times New Roman"/>
          <w:szCs w:val="24"/>
        </w:rPr>
      </w:pPr>
      <w:r>
        <w:rPr>
          <w:rFonts w:ascii="Times New Roman" w:hAnsi="Times New Roman" w:cs="Times New Roman"/>
          <w:sz w:val="24"/>
          <w:szCs w:val="24"/>
          <w:lang w:eastAsia="zh-CN"/>
        </w:rPr>
        <w:t>W przypadku zgonu lub rezygnacji indywidualnego użytkownika z korzystania                z Usług „opieki na odległość”</w:t>
      </w:r>
      <w:r w:rsidR="00FB2BDD">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i Zamawiający niezwłocznie poinformuje Wykonawcę                        o </w:t>
      </w:r>
      <w:r>
        <w:rPr>
          <w:rFonts w:ascii="Times New Roman" w:hAnsi="Times New Roman" w:cs="Times New Roman"/>
          <w:color w:val="000000"/>
          <w:sz w:val="24"/>
          <w:szCs w:val="24"/>
          <w:lang w:eastAsia="zh-CN"/>
        </w:rPr>
        <w:t xml:space="preserve">powyższym i przekaże dane (kartę informacyjną), które umożliwią korzystanie                z Usługi </w:t>
      </w:r>
      <w:proofErr w:type="spellStart"/>
      <w:r>
        <w:rPr>
          <w:rFonts w:ascii="Times New Roman" w:hAnsi="Times New Roman" w:cs="Times New Roman"/>
          <w:color w:val="000000"/>
          <w:sz w:val="24"/>
          <w:szCs w:val="24"/>
          <w:lang w:eastAsia="zh-CN"/>
        </w:rPr>
        <w:t>Teleopieki</w:t>
      </w:r>
      <w:proofErr w:type="spellEnd"/>
      <w:r>
        <w:rPr>
          <w:rFonts w:ascii="Times New Roman" w:hAnsi="Times New Roman" w:cs="Times New Roman"/>
          <w:color w:val="000000"/>
          <w:sz w:val="24"/>
          <w:szCs w:val="24"/>
          <w:lang w:eastAsia="zh-CN"/>
        </w:rPr>
        <w:t xml:space="preserve"> innej osobie na to miejsce.</w:t>
      </w:r>
    </w:p>
    <w:p w:rsidR="005C7E9B" w:rsidRDefault="005C7E9B" w:rsidP="005C7E9B">
      <w:pPr>
        <w:pStyle w:val="Domynie"/>
        <w:tabs>
          <w:tab w:val="left" w:pos="720"/>
        </w:tabs>
        <w:spacing w:after="0" w:line="276" w:lineRule="auto"/>
        <w:jc w:val="both"/>
        <w:rPr>
          <w:rFonts w:cs="Times New Roman"/>
          <w:szCs w:val="24"/>
        </w:rPr>
      </w:pPr>
    </w:p>
    <w:p w:rsidR="005C7E9B" w:rsidRDefault="005C7E9B" w:rsidP="005C7E9B">
      <w:pPr>
        <w:pStyle w:val="Domynie"/>
        <w:tabs>
          <w:tab w:val="left" w:pos="720"/>
        </w:tabs>
        <w:spacing w:after="0" w:line="276" w:lineRule="auto"/>
        <w:jc w:val="both"/>
        <w:rPr>
          <w:rFonts w:cs="Times New Roman"/>
          <w:szCs w:val="24"/>
        </w:rPr>
      </w:pPr>
    </w:p>
    <w:p w:rsidR="002E1ECD" w:rsidRDefault="002E1ECD" w:rsidP="002E1ECD">
      <w:pPr>
        <w:pStyle w:val="Domynie"/>
        <w:spacing w:after="0" w:line="259" w:lineRule="atLeast"/>
        <w:rPr>
          <w:rFonts w:cs="Times New Roman"/>
          <w:szCs w:val="24"/>
        </w:rPr>
      </w:pPr>
    </w:p>
    <w:p w:rsidR="002E1ECD" w:rsidRDefault="002E1ECD" w:rsidP="002E1ECD">
      <w:pPr>
        <w:pStyle w:val="Domynie"/>
        <w:spacing w:after="0" w:line="259" w:lineRule="atLeast"/>
        <w:jc w:val="center"/>
        <w:rPr>
          <w:rFonts w:cs="Times New Roman"/>
          <w:szCs w:val="24"/>
        </w:rPr>
      </w:pPr>
    </w:p>
    <w:p w:rsidR="002E1ECD" w:rsidRDefault="002E1ECD" w:rsidP="002E1ECD">
      <w:pPr>
        <w:pStyle w:val="Domynie"/>
        <w:spacing w:after="0" w:line="259" w:lineRule="atLeast"/>
        <w:jc w:val="center"/>
        <w:rPr>
          <w:rFonts w:cs="Times New Roman"/>
          <w:szCs w:val="24"/>
        </w:rPr>
      </w:pPr>
      <w:r>
        <w:rPr>
          <w:rFonts w:ascii="Times New Roman" w:hAnsi="Times New Roman" w:cs="Times New Roman"/>
          <w:b/>
          <w:sz w:val="24"/>
          <w:szCs w:val="24"/>
          <w:lang w:eastAsia="zh-CN"/>
        </w:rPr>
        <w:lastRenderedPageBreak/>
        <w:t>§ 5</w:t>
      </w:r>
    </w:p>
    <w:p w:rsidR="002E1ECD" w:rsidRDefault="002E1ECD" w:rsidP="002E1ECD">
      <w:pPr>
        <w:pStyle w:val="Domynie"/>
        <w:spacing w:after="0" w:line="259" w:lineRule="atLeast"/>
        <w:jc w:val="center"/>
        <w:rPr>
          <w:rFonts w:cs="Times New Roman"/>
          <w:szCs w:val="24"/>
        </w:rPr>
      </w:pPr>
      <w:r>
        <w:rPr>
          <w:rFonts w:ascii="Times New Roman" w:hAnsi="Times New Roman" w:cs="Times New Roman"/>
          <w:b/>
          <w:sz w:val="24"/>
          <w:szCs w:val="24"/>
          <w:lang w:eastAsia="zh-CN"/>
        </w:rPr>
        <w:t>Gwarancja</w:t>
      </w:r>
    </w:p>
    <w:p w:rsidR="002E1ECD" w:rsidRDefault="002E1ECD" w:rsidP="002E1ECD">
      <w:pPr>
        <w:pStyle w:val="Domynie"/>
        <w:spacing w:after="0" w:line="259" w:lineRule="atLeast"/>
        <w:jc w:val="center"/>
        <w:rPr>
          <w:rFonts w:cs="Times New Roman"/>
          <w:szCs w:val="24"/>
        </w:rPr>
      </w:pPr>
    </w:p>
    <w:p w:rsidR="002E1ECD" w:rsidRDefault="002E1ECD" w:rsidP="002E1ECD">
      <w:pPr>
        <w:pStyle w:val="Domynie"/>
        <w:numPr>
          <w:ilvl w:val="0"/>
          <w:numId w:val="24"/>
        </w:numPr>
        <w:tabs>
          <w:tab w:val="left" w:pos="720"/>
        </w:tabs>
        <w:spacing w:after="240" w:line="259" w:lineRule="atLeast"/>
        <w:jc w:val="both"/>
        <w:rPr>
          <w:rFonts w:cs="Times New Roman"/>
          <w:szCs w:val="24"/>
        </w:rPr>
      </w:pPr>
      <w:r>
        <w:rPr>
          <w:rFonts w:ascii="Times New Roman" w:hAnsi="Times New Roman" w:cs="Times New Roman"/>
          <w:sz w:val="24"/>
          <w:szCs w:val="24"/>
          <w:lang w:eastAsia="zh-CN"/>
        </w:rPr>
        <w:t xml:space="preserve">Wykonawca udziela__________ miesięcznej gwarancji na dostarczone urządzenia </w:t>
      </w:r>
      <w:r>
        <w:rPr>
          <w:rFonts w:ascii="Times New Roman" w:hAnsi="Times New Roman" w:cs="Times New Roman"/>
          <w:sz w:val="24"/>
          <w:szCs w:val="24"/>
          <w:lang w:eastAsia="zh-CN"/>
        </w:rPr>
        <w:br/>
        <w:t>o których mowa § 1 ust. 1 pkt a) Umowy.</w:t>
      </w:r>
    </w:p>
    <w:p w:rsidR="002E1ECD" w:rsidRDefault="002E1ECD" w:rsidP="002E1ECD">
      <w:pPr>
        <w:pStyle w:val="Domynie"/>
        <w:numPr>
          <w:ilvl w:val="0"/>
          <w:numId w:val="24"/>
        </w:numPr>
        <w:tabs>
          <w:tab w:val="left" w:pos="720"/>
        </w:tabs>
        <w:spacing w:after="120" w:line="23" w:lineRule="atLeast"/>
        <w:jc w:val="both"/>
        <w:rPr>
          <w:rFonts w:cs="Times New Roman"/>
          <w:szCs w:val="24"/>
        </w:rPr>
      </w:pPr>
      <w:r>
        <w:rPr>
          <w:rFonts w:ascii="Times New Roman" w:hAnsi="Times New Roman" w:cs="Times New Roman"/>
          <w:sz w:val="24"/>
          <w:szCs w:val="24"/>
          <w:lang w:eastAsia="zh-CN"/>
        </w:rPr>
        <w:t>Termin gwarancji biegnie od daty podpisania Protokołu Odbioru sprzętu.</w:t>
      </w:r>
    </w:p>
    <w:p w:rsidR="002E1ECD" w:rsidRDefault="002E1ECD" w:rsidP="002E1ECD">
      <w:pPr>
        <w:pStyle w:val="Domynie"/>
        <w:numPr>
          <w:ilvl w:val="0"/>
          <w:numId w:val="24"/>
        </w:numPr>
        <w:tabs>
          <w:tab w:val="left" w:pos="720"/>
        </w:tabs>
        <w:spacing w:after="240" w:line="259" w:lineRule="atLeast"/>
        <w:jc w:val="both"/>
        <w:rPr>
          <w:rFonts w:cs="Times New Roman"/>
          <w:szCs w:val="24"/>
        </w:rPr>
      </w:pPr>
      <w:r>
        <w:rPr>
          <w:rFonts w:ascii="Times New Roman" w:hAnsi="Times New Roman" w:cs="Times New Roman"/>
          <w:sz w:val="24"/>
          <w:szCs w:val="24"/>
          <w:lang w:eastAsia="zh-CN"/>
        </w:rPr>
        <w:t xml:space="preserve">W przypadku awarii lub stwierdzenia nieprawidłowego działania sprzętu, Wykonawca dostarczy użytkownikowi zastępczy wolny od wad bądź nowy sprzęt w terminie 7 dni od dnia zgłoszenia. </w:t>
      </w:r>
    </w:p>
    <w:p w:rsidR="002E1ECD" w:rsidRDefault="002E1ECD" w:rsidP="002E1ECD">
      <w:pPr>
        <w:pStyle w:val="Domynie"/>
        <w:tabs>
          <w:tab w:val="left" w:pos="720"/>
        </w:tabs>
        <w:spacing w:after="240" w:line="259" w:lineRule="atLeast"/>
        <w:jc w:val="both"/>
        <w:rPr>
          <w:rFonts w:ascii="Times New Roman" w:hAnsi="Times New Roman" w:cs="Times New Roman"/>
          <w:sz w:val="24"/>
          <w:szCs w:val="24"/>
          <w:lang w:eastAsia="zh-CN"/>
        </w:rPr>
      </w:pPr>
    </w:p>
    <w:p w:rsidR="002E1ECD" w:rsidRDefault="002E1ECD" w:rsidP="002E1ECD">
      <w:pPr>
        <w:pStyle w:val="Domynie"/>
        <w:tabs>
          <w:tab w:val="left" w:pos="720"/>
        </w:tabs>
        <w:spacing w:after="240" w:line="259" w:lineRule="atLeast"/>
        <w:jc w:val="both"/>
        <w:rPr>
          <w:rFonts w:cs="Times New Roman"/>
          <w:szCs w:val="24"/>
        </w:rPr>
      </w:pPr>
    </w:p>
    <w:p w:rsidR="002E1ECD" w:rsidRDefault="002E1ECD" w:rsidP="002E1ECD">
      <w:pPr>
        <w:pStyle w:val="Domynie"/>
        <w:spacing w:after="0" w:line="259" w:lineRule="atLeast"/>
        <w:ind w:left="426" w:hanging="720"/>
        <w:jc w:val="center"/>
        <w:rPr>
          <w:rFonts w:cs="Times New Roman"/>
          <w:szCs w:val="24"/>
        </w:rPr>
      </w:pPr>
      <w:r>
        <w:rPr>
          <w:rFonts w:ascii="Times New Roman" w:hAnsi="Times New Roman" w:cs="Times New Roman"/>
          <w:b/>
          <w:sz w:val="24"/>
          <w:szCs w:val="24"/>
          <w:lang w:eastAsia="zh-CN"/>
        </w:rPr>
        <w:t>§ 6</w:t>
      </w:r>
    </w:p>
    <w:p w:rsidR="002E1ECD" w:rsidRDefault="002E1ECD" w:rsidP="002E1ECD">
      <w:pPr>
        <w:pStyle w:val="Domynie"/>
        <w:spacing w:after="240" w:line="259" w:lineRule="atLeast"/>
        <w:jc w:val="center"/>
        <w:rPr>
          <w:rFonts w:cs="Times New Roman"/>
          <w:szCs w:val="24"/>
        </w:rPr>
      </w:pPr>
      <w:r>
        <w:rPr>
          <w:rFonts w:ascii="Times New Roman" w:hAnsi="Times New Roman" w:cs="Times New Roman"/>
          <w:b/>
          <w:sz w:val="24"/>
          <w:szCs w:val="24"/>
          <w:lang w:eastAsia="zh-CN"/>
        </w:rPr>
        <w:t>Kary umowne</w:t>
      </w:r>
    </w:p>
    <w:p w:rsidR="002E1ECD" w:rsidRDefault="002E1ECD" w:rsidP="002E1ECD">
      <w:pPr>
        <w:pStyle w:val="Domynie"/>
        <w:numPr>
          <w:ilvl w:val="0"/>
          <w:numId w:val="25"/>
        </w:numPr>
        <w:tabs>
          <w:tab w:val="left" w:pos="720"/>
        </w:tabs>
        <w:spacing w:after="120" w:line="276" w:lineRule="auto"/>
        <w:jc w:val="both"/>
        <w:rPr>
          <w:rFonts w:cs="Times New Roman"/>
          <w:szCs w:val="24"/>
        </w:rPr>
      </w:pPr>
      <w:r>
        <w:rPr>
          <w:rFonts w:ascii="Times New Roman" w:hAnsi="Times New Roman" w:cs="Times New Roman"/>
          <w:sz w:val="24"/>
          <w:szCs w:val="24"/>
          <w:lang w:eastAsia="zh-CN"/>
        </w:rPr>
        <w:t xml:space="preserve">W przypadku niedotrzymania terminu dostawy urządzeń określonego w § 2 pkt. a),  Wykonawca zobowiązany jest do zapłacenia Zamawiającemu kary umownej w wysokości 1% wynagrodzenia brutto, określonego w § 4 ust. 1 Umowy za każdy rozpoczęty dzień opóźnienia. </w:t>
      </w:r>
    </w:p>
    <w:p w:rsidR="002E1ECD" w:rsidRDefault="002E1ECD" w:rsidP="002E1ECD">
      <w:pPr>
        <w:pStyle w:val="Domynie"/>
        <w:numPr>
          <w:ilvl w:val="0"/>
          <w:numId w:val="25"/>
        </w:numPr>
        <w:tabs>
          <w:tab w:val="left" w:pos="720"/>
        </w:tabs>
        <w:spacing w:after="240" w:line="259" w:lineRule="atLeast"/>
        <w:jc w:val="both"/>
        <w:rPr>
          <w:rFonts w:cs="Times New Roman"/>
          <w:szCs w:val="24"/>
        </w:rPr>
      </w:pPr>
      <w:r>
        <w:rPr>
          <w:rFonts w:ascii="Times New Roman" w:hAnsi="Times New Roman" w:cs="Times New Roman"/>
          <w:sz w:val="24"/>
          <w:szCs w:val="24"/>
          <w:lang w:eastAsia="zh-CN"/>
        </w:rPr>
        <w:t xml:space="preserve">Wykonawca zapłaci Zamawiającemu karę umowną z tytułu niewykonania </w:t>
      </w:r>
      <w:r>
        <w:rPr>
          <w:rFonts w:ascii="Times New Roman" w:hAnsi="Times New Roman" w:cs="Times New Roman"/>
          <w:sz w:val="24"/>
          <w:szCs w:val="24"/>
          <w:lang w:eastAsia="zh-CN"/>
        </w:rPr>
        <w:br/>
        <w:t>lub nienależytego świadczenia Usługi „opieki na odległość”,  w szczególności obowiązków określonych  w § 1 ust. 2, w wysokości jednomiesięcznego wynagrodzenia brutto za świadczenie Usługi „opieki na odległość” dla …. opasek, za każdy przypadek niewykonania Umowy.</w:t>
      </w:r>
    </w:p>
    <w:p w:rsidR="002E1ECD" w:rsidRDefault="002E1ECD" w:rsidP="002E1ECD">
      <w:pPr>
        <w:pStyle w:val="Domynie"/>
        <w:numPr>
          <w:ilvl w:val="0"/>
          <w:numId w:val="25"/>
        </w:numPr>
        <w:tabs>
          <w:tab w:val="left" w:pos="720"/>
        </w:tabs>
        <w:spacing w:after="240" w:line="259" w:lineRule="atLeast"/>
        <w:jc w:val="both"/>
        <w:rPr>
          <w:rFonts w:cs="Times New Roman"/>
          <w:szCs w:val="24"/>
        </w:rPr>
      </w:pPr>
      <w:r>
        <w:rPr>
          <w:rFonts w:ascii="Times New Roman" w:hAnsi="Times New Roman" w:cs="Times New Roman"/>
          <w:sz w:val="24"/>
          <w:szCs w:val="24"/>
          <w:lang w:eastAsia="zh-CN"/>
        </w:rPr>
        <w:t>Wykonawca zapłaci Zamawiającemu karę umowną w przypadku wypowiedzenia  Umowy przez Zamawiającego lub Wykonawcę z przyczyn leżących po stronie Wykonawcy w wysokości 10% wynagrodzenia brutto, o którym mowa w § 4 ust. 1 oraz jednomiesięcznego wynagrodzenia brutto za świadczenie Usługi „opieki na odległość” dla …. opasek.</w:t>
      </w:r>
    </w:p>
    <w:p w:rsidR="002E1ECD" w:rsidRDefault="002E1ECD" w:rsidP="002E1ECD">
      <w:pPr>
        <w:pStyle w:val="Domynie"/>
        <w:numPr>
          <w:ilvl w:val="0"/>
          <w:numId w:val="25"/>
        </w:numPr>
        <w:tabs>
          <w:tab w:val="left" w:pos="720"/>
        </w:tabs>
        <w:spacing w:after="120" w:line="276" w:lineRule="auto"/>
        <w:jc w:val="both"/>
        <w:rPr>
          <w:rFonts w:cs="Times New Roman"/>
          <w:szCs w:val="24"/>
        </w:rPr>
      </w:pPr>
      <w:r>
        <w:rPr>
          <w:rFonts w:ascii="Times New Roman" w:hAnsi="Times New Roman" w:cs="Times New Roman"/>
          <w:sz w:val="24"/>
          <w:szCs w:val="24"/>
          <w:lang w:eastAsia="zh-CN"/>
        </w:rPr>
        <w:t xml:space="preserve">Zamawiający ma prawo dokonać, po uprzednim zawiadomieniu Wykonawcy, potrącenia naliczonych kar umownych z wynagrodzenia Wykonawcy. </w:t>
      </w:r>
    </w:p>
    <w:p w:rsidR="002E1ECD" w:rsidRDefault="002E1ECD" w:rsidP="002E1ECD">
      <w:pPr>
        <w:pStyle w:val="Domynie"/>
        <w:numPr>
          <w:ilvl w:val="0"/>
          <w:numId w:val="25"/>
        </w:numPr>
        <w:tabs>
          <w:tab w:val="left" w:pos="720"/>
        </w:tabs>
        <w:spacing w:after="120" w:line="276" w:lineRule="auto"/>
        <w:jc w:val="both"/>
        <w:rPr>
          <w:rFonts w:cs="Times New Roman"/>
          <w:szCs w:val="24"/>
        </w:rPr>
      </w:pPr>
      <w:r>
        <w:rPr>
          <w:rFonts w:ascii="Times New Roman" w:hAnsi="Times New Roman" w:cs="Times New Roman"/>
          <w:sz w:val="24"/>
          <w:szCs w:val="24"/>
          <w:lang w:eastAsia="zh-CN"/>
        </w:rPr>
        <w:t xml:space="preserve">Jeżeli naliczone kary umowne nie pokryją poniesionej przez Zamawiającego szkody może on dochodzić odszkodowania uzupełniającego do wysokości rzeczywiście poniesionej szkody. </w:t>
      </w:r>
    </w:p>
    <w:p w:rsidR="002E1ECD" w:rsidRDefault="002E1ECD" w:rsidP="002E1ECD">
      <w:pPr>
        <w:pStyle w:val="Domynie"/>
        <w:tabs>
          <w:tab w:val="left" w:pos="720"/>
        </w:tabs>
        <w:spacing w:after="120" w:line="276" w:lineRule="auto"/>
        <w:jc w:val="both"/>
        <w:rPr>
          <w:rFonts w:ascii="Times New Roman" w:hAnsi="Times New Roman" w:cs="Times New Roman"/>
          <w:sz w:val="24"/>
          <w:szCs w:val="24"/>
          <w:lang w:eastAsia="zh-CN"/>
        </w:rPr>
      </w:pPr>
    </w:p>
    <w:p w:rsidR="002E1ECD" w:rsidRDefault="002E1ECD" w:rsidP="002E1ECD">
      <w:pPr>
        <w:pStyle w:val="Domynie"/>
        <w:tabs>
          <w:tab w:val="left" w:pos="720"/>
        </w:tabs>
        <w:spacing w:after="120" w:line="276" w:lineRule="auto"/>
        <w:jc w:val="both"/>
        <w:rPr>
          <w:rFonts w:cs="Times New Roman"/>
          <w:szCs w:val="24"/>
        </w:rPr>
      </w:pPr>
    </w:p>
    <w:p w:rsidR="002E1ECD" w:rsidRDefault="002E1ECD" w:rsidP="002E1ECD">
      <w:pPr>
        <w:pStyle w:val="Domynie"/>
        <w:spacing w:after="0" w:line="259" w:lineRule="atLeast"/>
        <w:jc w:val="center"/>
        <w:rPr>
          <w:rFonts w:cs="Times New Roman"/>
          <w:szCs w:val="24"/>
        </w:rPr>
      </w:pPr>
      <w:r>
        <w:rPr>
          <w:rFonts w:ascii="Times New Roman" w:hAnsi="Times New Roman" w:cs="Times New Roman"/>
          <w:b/>
          <w:sz w:val="24"/>
          <w:szCs w:val="24"/>
          <w:lang w:eastAsia="zh-CN"/>
        </w:rPr>
        <w:t>§ 7</w:t>
      </w:r>
    </w:p>
    <w:p w:rsidR="002E1ECD" w:rsidRDefault="002E1ECD" w:rsidP="002E1ECD">
      <w:pPr>
        <w:pStyle w:val="Domynie"/>
        <w:spacing w:after="0" w:line="259" w:lineRule="atLeast"/>
        <w:jc w:val="center"/>
        <w:rPr>
          <w:rFonts w:cs="Times New Roman"/>
          <w:szCs w:val="24"/>
        </w:rPr>
      </w:pPr>
      <w:r>
        <w:rPr>
          <w:rFonts w:ascii="Times New Roman" w:hAnsi="Times New Roman" w:cs="Times New Roman"/>
          <w:b/>
          <w:sz w:val="24"/>
          <w:szCs w:val="24"/>
          <w:lang w:eastAsia="zh-CN"/>
        </w:rPr>
        <w:t>Odstąpienie od Umowy i zmiana umowy</w:t>
      </w:r>
    </w:p>
    <w:p w:rsidR="002E1ECD" w:rsidRDefault="002E1ECD" w:rsidP="002E1ECD">
      <w:pPr>
        <w:pStyle w:val="Domynie"/>
        <w:spacing w:after="0" w:line="259" w:lineRule="atLeast"/>
        <w:jc w:val="center"/>
        <w:rPr>
          <w:rFonts w:cs="Times New Roman"/>
          <w:szCs w:val="24"/>
        </w:rPr>
      </w:pPr>
    </w:p>
    <w:p w:rsidR="002E1ECD" w:rsidRDefault="002E1ECD" w:rsidP="002E1ECD">
      <w:pPr>
        <w:pStyle w:val="Domynie"/>
        <w:numPr>
          <w:ilvl w:val="0"/>
          <w:numId w:val="26"/>
        </w:numPr>
        <w:tabs>
          <w:tab w:val="left" w:pos="1080"/>
        </w:tabs>
        <w:spacing w:after="240" w:line="259" w:lineRule="atLeast"/>
        <w:ind w:left="1078"/>
        <w:jc w:val="both"/>
        <w:rPr>
          <w:rFonts w:cs="Times New Roman"/>
          <w:szCs w:val="24"/>
        </w:rPr>
      </w:pPr>
      <w:r>
        <w:rPr>
          <w:rFonts w:ascii="Times New Roman" w:hAnsi="Times New Roman" w:cs="Times New Roman"/>
          <w:sz w:val="24"/>
          <w:szCs w:val="24"/>
          <w:lang w:eastAsia="zh-CN"/>
        </w:rPr>
        <w:t>Umowa może być rozwiązana przez każdą ze Stron z zachowaniem 1-miesięcznego okresu wypowiedzenia ze skutkiem na koniec miesiąca kalendarzowego.</w:t>
      </w:r>
    </w:p>
    <w:p w:rsidR="002E1ECD" w:rsidRDefault="002E1ECD" w:rsidP="002E1ECD">
      <w:pPr>
        <w:pStyle w:val="Domynie"/>
        <w:numPr>
          <w:ilvl w:val="0"/>
          <w:numId w:val="26"/>
        </w:numPr>
        <w:tabs>
          <w:tab w:val="left" w:pos="1080"/>
        </w:tabs>
        <w:spacing w:after="240" w:line="259" w:lineRule="atLeast"/>
        <w:ind w:left="1078"/>
        <w:jc w:val="both"/>
        <w:rPr>
          <w:rFonts w:cs="Times New Roman"/>
          <w:szCs w:val="24"/>
        </w:rPr>
      </w:pPr>
      <w:r>
        <w:rPr>
          <w:rFonts w:ascii="Times New Roman" w:hAnsi="Times New Roman" w:cs="Times New Roman"/>
          <w:sz w:val="24"/>
          <w:szCs w:val="24"/>
          <w:lang w:eastAsia="zh-CN"/>
        </w:rPr>
        <w:lastRenderedPageBreak/>
        <w:t>Umowa może być rozwiązana w każdym czasie za porozumieniem Stron.</w:t>
      </w:r>
    </w:p>
    <w:p w:rsidR="002E1ECD" w:rsidRDefault="002E1ECD" w:rsidP="002E1ECD">
      <w:pPr>
        <w:pStyle w:val="Domynie"/>
        <w:numPr>
          <w:ilvl w:val="0"/>
          <w:numId w:val="26"/>
        </w:numPr>
        <w:tabs>
          <w:tab w:val="left" w:pos="1080"/>
        </w:tabs>
        <w:spacing w:after="240" w:line="259" w:lineRule="atLeast"/>
        <w:ind w:left="1078"/>
        <w:jc w:val="both"/>
        <w:rPr>
          <w:rFonts w:cs="Times New Roman"/>
          <w:szCs w:val="24"/>
        </w:rPr>
      </w:pPr>
      <w:r>
        <w:rPr>
          <w:rFonts w:ascii="Times New Roman" w:hAnsi="Times New Roman" w:cs="Times New Roman"/>
          <w:sz w:val="24"/>
          <w:szCs w:val="24"/>
          <w:lang w:eastAsia="zh-CN"/>
        </w:rPr>
        <w:t xml:space="preserve">Zamawiający może rozwiązać niniejszą Umowę w trybie natychmiastowym, </w:t>
      </w:r>
      <w:r>
        <w:rPr>
          <w:rFonts w:ascii="Times New Roman" w:hAnsi="Times New Roman" w:cs="Times New Roman"/>
          <w:sz w:val="24"/>
          <w:szCs w:val="24"/>
          <w:lang w:eastAsia="zh-CN"/>
        </w:rPr>
        <w:br/>
        <w:t>tj. bez zachowania okresu wypowiedzenia, bez ponoszenia jakiejkolwiek odpowiedzialności z tego tytułu, w razie niewykonania lub nienależytego wykonania przez Wykonawcę niniejszej Umowy, w tym naruszenia przez Wykonawcę postanowień niniejszej Umowy.</w:t>
      </w:r>
    </w:p>
    <w:p w:rsidR="002E1ECD" w:rsidRDefault="002E1ECD" w:rsidP="002E1ECD">
      <w:pPr>
        <w:pStyle w:val="Domynie"/>
        <w:numPr>
          <w:ilvl w:val="0"/>
          <w:numId w:val="26"/>
        </w:numPr>
        <w:tabs>
          <w:tab w:val="left" w:pos="1080"/>
        </w:tabs>
        <w:spacing w:after="240" w:line="259" w:lineRule="atLeast"/>
        <w:ind w:left="1078"/>
        <w:jc w:val="both"/>
        <w:rPr>
          <w:rFonts w:cs="Times New Roman"/>
          <w:szCs w:val="24"/>
        </w:rPr>
      </w:pPr>
      <w:r>
        <w:rPr>
          <w:rFonts w:ascii="Times New Roman" w:hAnsi="Times New Roman" w:cs="Times New Roman"/>
          <w:sz w:val="24"/>
          <w:szCs w:val="24"/>
          <w:lang w:eastAsia="zh-CN"/>
        </w:rPr>
        <w:t xml:space="preserve">Zamawiający dopuszcza możliwość zmiany Umowy w stosunku do treści oferty, </w:t>
      </w:r>
      <w:r>
        <w:rPr>
          <w:rFonts w:ascii="Times New Roman" w:hAnsi="Times New Roman" w:cs="Times New Roman"/>
          <w:sz w:val="24"/>
          <w:szCs w:val="24"/>
          <w:lang w:eastAsia="zh-CN"/>
        </w:rPr>
        <w:br/>
        <w:t>na podstawie której dokonano wyboru Wykonawcy w przypadku zmiany oznaczeń Stron, zmiany danych adresowych, teleadresowych, bądź innych danych niezbędnych do prawidłowego wykonania niniejszej Umowy.</w:t>
      </w:r>
    </w:p>
    <w:p w:rsidR="002E1ECD" w:rsidRDefault="002E1ECD" w:rsidP="002E1ECD">
      <w:pPr>
        <w:pStyle w:val="Domynie"/>
        <w:numPr>
          <w:ilvl w:val="0"/>
          <w:numId w:val="26"/>
        </w:numPr>
        <w:tabs>
          <w:tab w:val="left" w:pos="1080"/>
        </w:tabs>
        <w:spacing w:after="240" w:line="259" w:lineRule="atLeast"/>
        <w:ind w:left="1078"/>
        <w:jc w:val="both"/>
        <w:rPr>
          <w:rFonts w:cs="Times New Roman"/>
          <w:szCs w:val="24"/>
        </w:rPr>
      </w:pPr>
      <w:r>
        <w:rPr>
          <w:rFonts w:ascii="Times New Roman" w:hAnsi="Times New Roman" w:cs="Times New Roman"/>
          <w:sz w:val="24"/>
          <w:szCs w:val="24"/>
          <w:lang w:eastAsia="zh-CN"/>
        </w:rPr>
        <w:t>Zmiana Umowy może nastąpić na pisemny wniosek jednej ze Stron, za zgodą drugiej Strony, na podstawie pisemnego aneksu, pod rygorem nieważności.</w:t>
      </w:r>
    </w:p>
    <w:p w:rsidR="002E1ECD" w:rsidRDefault="002E1ECD" w:rsidP="002E1ECD">
      <w:pPr>
        <w:pStyle w:val="Domynie"/>
        <w:spacing w:after="0" w:line="200" w:lineRule="atLeast"/>
        <w:jc w:val="center"/>
        <w:rPr>
          <w:rFonts w:cs="Times New Roman"/>
          <w:szCs w:val="24"/>
        </w:rPr>
      </w:pPr>
      <w:r>
        <w:rPr>
          <w:rFonts w:ascii="Times New Roman" w:hAnsi="Times New Roman" w:cs="Times New Roman"/>
          <w:b/>
          <w:color w:val="000000"/>
          <w:sz w:val="24"/>
          <w:szCs w:val="24"/>
          <w:lang w:eastAsia="zh-CN"/>
        </w:rPr>
        <w:t>§ 8</w:t>
      </w:r>
    </w:p>
    <w:p w:rsidR="002E1ECD" w:rsidRDefault="002E1ECD" w:rsidP="002E1ECD">
      <w:pPr>
        <w:pStyle w:val="Domynie"/>
        <w:spacing w:after="0" w:line="200" w:lineRule="atLeast"/>
        <w:jc w:val="center"/>
        <w:rPr>
          <w:rFonts w:cs="Times New Roman"/>
          <w:szCs w:val="24"/>
        </w:rPr>
      </w:pPr>
      <w:r>
        <w:rPr>
          <w:rFonts w:ascii="Times New Roman" w:hAnsi="Times New Roman" w:cs="Times New Roman"/>
          <w:b/>
          <w:sz w:val="24"/>
          <w:szCs w:val="24"/>
          <w:lang w:eastAsia="zh-CN"/>
        </w:rPr>
        <w:t>Postanowienia końcowe</w:t>
      </w:r>
    </w:p>
    <w:p w:rsidR="002E1ECD" w:rsidRDefault="002E1ECD" w:rsidP="002E1ECD">
      <w:pPr>
        <w:pStyle w:val="Domynie"/>
        <w:spacing w:after="0" w:line="200" w:lineRule="atLeast"/>
        <w:jc w:val="center"/>
        <w:rPr>
          <w:rFonts w:cs="Times New Roman"/>
          <w:szCs w:val="24"/>
        </w:rPr>
      </w:pPr>
    </w:p>
    <w:p w:rsidR="002E1ECD" w:rsidRDefault="002E1ECD" w:rsidP="002E1ECD">
      <w:pPr>
        <w:pStyle w:val="Domynie"/>
        <w:numPr>
          <w:ilvl w:val="0"/>
          <w:numId w:val="27"/>
        </w:numPr>
        <w:tabs>
          <w:tab w:val="left" w:pos="720"/>
        </w:tabs>
        <w:spacing w:after="0" w:line="200" w:lineRule="atLeast"/>
        <w:ind w:left="718"/>
        <w:jc w:val="both"/>
        <w:rPr>
          <w:rFonts w:cs="Times New Roman"/>
          <w:szCs w:val="24"/>
        </w:rPr>
      </w:pPr>
      <w:r>
        <w:rPr>
          <w:rFonts w:ascii="Times New Roman" w:hAnsi="Times New Roman" w:cs="Times New Roman"/>
          <w:color w:val="000000"/>
          <w:sz w:val="24"/>
          <w:szCs w:val="24"/>
          <w:lang w:eastAsia="zh-CN"/>
        </w:rPr>
        <w:t>Wszystkie zmiany Umowy wymagają aneksu w formie pisemnej pod rygorem nieważności.</w:t>
      </w:r>
    </w:p>
    <w:p w:rsidR="002E1ECD" w:rsidRDefault="002E1ECD" w:rsidP="002E1ECD">
      <w:pPr>
        <w:pStyle w:val="Domynie"/>
        <w:numPr>
          <w:ilvl w:val="0"/>
          <w:numId w:val="27"/>
        </w:numPr>
        <w:tabs>
          <w:tab w:val="left" w:pos="720"/>
        </w:tabs>
        <w:spacing w:after="0" w:line="200" w:lineRule="atLeast"/>
        <w:ind w:left="718"/>
        <w:jc w:val="both"/>
        <w:rPr>
          <w:rFonts w:cs="Times New Roman"/>
          <w:szCs w:val="24"/>
        </w:rPr>
      </w:pPr>
      <w:r>
        <w:rPr>
          <w:rFonts w:ascii="Times New Roman" w:hAnsi="Times New Roman" w:cs="Times New Roman"/>
          <w:color w:val="000000"/>
          <w:sz w:val="24"/>
          <w:szCs w:val="24"/>
          <w:lang w:eastAsia="zh-CN"/>
        </w:rPr>
        <w:t xml:space="preserve">Obowiązki i prawa Wykonawcy wynikające z Umowy oraz związane z nią płatności </w:t>
      </w:r>
      <w:r>
        <w:rPr>
          <w:rFonts w:ascii="Times New Roman" w:hAnsi="Times New Roman" w:cs="Times New Roman"/>
          <w:color w:val="000000"/>
          <w:sz w:val="24"/>
          <w:szCs w:val="24"/>
          <w:lang w:eastAsia="zh-CN"/>
        </w:rPr>
        <w:br/>
        <w:t>nie mogą być w żadnym przypadku przenoszone na rzecz osoby trzeciej, bez pisemnej zgody Zamawiającego.</w:t>
      </w:r>
    </w:p>
    <w:p w:rsidR="002E1ECD" w:rsidRDefault="002E1ECD" w:rsidP="002E1ECD">
      <w:pPr>
        <w:pStyle w:val="Domynie"/>
        <w:numPr>
          <w:ilvl w:val="0"/>
          <w:numId w:val="27"/>
        </w:numPr>
        <w:tabs>
          <w:tab w:val="left" w:pos="720"/>
        </w:tabs>
        <w:spacing w:after="0" w:line="200" w:lineRule="atLeast"/>
        <w:ind w:left="718"/>
        <w:jc w:val="both"/>
        <w:rPr>
          <w:rFonts w:cs="Times New Roman"/>
          <w:szCs w:val="24"/>
        </w:rPr>
      </w:pPr>
      <w:r>
        <w:rPr>
          <w:rFonts w:ascii="Times New Roman" w:hAnsi="Times New Roman" w:cs="Times New Roman"/>
          <w:color w:val="000000"/>
          <w:sz w:val="24"/>
          <w:szCs w:val="24"/>
          <w:lang w:eastAsia="zh-CN"/>
        </w:rPr>
        <w:t>Ewentualne spory wynikające z Umowy Strony będą się starały rozwiązać polubownie,                       a w przypadku niemożności polubownego zakończenia sporu, spory poddane zostaną                    pod rozstrzygnięcia Sądu właściwego ze względu na miejsce siedziby Zamawiającego.</w:t>
      </w:r>
    </w:p>
    <w:p w:rsidR="002E1ECD" w:rsidRDefault="002E1ECD" w:rsidP="002E1ECD">
      <w:pPr>
        <w:pStyle w:val="Domynie"/>
        <w:numPr>
          <w:ilvl w:val="0"/>
          <w:numId w:val="27"/>
        </w:numPr>
        <w:tabs>
          <w:tab w:val="left" w:pos="720"/>
        </w:tabs>
        <w:spacing w:after="0" w:line="200" w:lineRule="atLeast"/>
        <w:ind w:left="718"/>
        <w:jc w:val="both"/>
        <w:rPr>
          <w:rFonts w:cs="Times New Roman"/>
          <w:szCs w:val="24"/>
        </w:rPr>
      </w:pPr>
      <w:r>
        <w:rPr>
          <w:rFonts w:ascii="Times New Roman" w:hAnsi="Times New Roman" w:cs="Times New Roman"/>
          <w:color w:val="000000"/>
          <w:sz w:val="24"/>
          <w:szCs w:val="24"/>
          <w:lang w:eastAsia="zh-CN"/>
        </w:rPr>
        <w:t>W sprawach nieuregulowanych niniejszą Umową zastosowanie mają przepisy Kodeksu cywilnego.</w:t>
      </w:r>
    </w:p>
    <w:p w:rsidR="002E1ECD" w:rsidRDefault="002E1ECD" w:rsidP="002E1ECD">
      <w:pPr>
        <w:pStyle w:val="Domynie"/>
        <w:numPr>
          <w:ilvl w:val="0"/>
          <w:numId w:val="27"/>
        </w:numPr>
        <w:tabs>
          <w:tab w:val="left" w:pos="720"/>
        </w:tabs>
        <w:spacing w:after="0" w:line="200" w:lineRule="atLeast"/>
        <w:ind w:left="718"/>
        <w:jc w:val="both"/>
        <w:rPr>
          <w:rFonts w:cs="Times New Roman"/>
          <w:szCs w:val="24"/>
        </w:rPr>
      </w:pPr>
      <w:r>
        <w:rPr>
          <w:rFonts w:ascii="Times New Roman" w:hAnsi="Times New Roman" w:cs="Times New Roman"/>
          <w:color w:val="000000"/>
          <w:sz w:val="24"/>
          <w:szCs w:val="24"/>
          <w:lang w:eastAsia="zh-CN"/>
        </w:rPr>
        <w:t>Umowę sporządzono w dwóch jednobrzmiących egzemplarzach, po jednym dla każdej ze Stron.</w:t>
      </w:r>
    </w:p>
    <w:p w:rsidR="002E1ECD" w:rsidRDefault="002E1ECD" w:rsidP="002E1ECD">
      <w:pPr>
        <w:pStyle w:val="Domynie"/>
        <w:spacing w:after="0" w:line="200" w:lineRule="atLeast"/>
        <w:jc w:val="both"/>
        <w:rPr>
          <w:rFonts w:cs="Times New Roman"/>
          <w:szCs w:val="24"/>
        </w:rPr>
      </w:pPr>
    </w:p>
    <w:p w:rsidR="002E1ECD" w:rsidRDefault="002E1ECD" w:rsidP="002E1ECD">
      <w:pPr>
        <w:pStyle w:val="Domynie"/>
        <w:spacing w:after="0" w:line="200" w:lineRule="atLeast"/>
        <w:jc w:val="both"/>
        <w:rPr>
          <w:rFonts w:cs="Times New Roman"/>
          <w:szCs w:val="24"/>
        </w:rPr>
      </w:pPr>
    </w:p>
    <w:p w:rsidR="002E1ECD" w:rsidRDefault="002E1ECD" w:rsidP="002E1ECD">
      <w:pPr>
        <w:pStyle w:val="Domynie"/>
        <w:spacing w:after="0" w:line="200" w:lineRule="atLeast"/>
        <w:jc w:val="both"/>
        <w:rPr>
          <w:rFonts w:cs="Times New Roman"/>
          <w:szCs w:val="24"/>
        </w:rPr>
      </w:pPr>
    </w:p>
    <w:p w:rsidR="002E1ECD" w:rsidRDefault="002E1ECD" w:rsidP="002E1ECD">
      <w:pPr>
        <w:pStyle w:val="Domynie"/>
        <w:spacing w:after="0" w:line="200" w:lineRule="atLeast"/>
        <w:rPr>
          <w:rFonts w:cs="Times New Roman"/>
          <w:szCs w:val="24"/>
        </w:rPr>
      </w:pPr>
      <w:r>
        <w:rPr>
          <w:rFonts w:ascii="Times New Roman" w:hAnsi="Times New Roman" w:cs="Times New Roman"/>
          <w:color w:val="000000"/>
          <w:szCs w:val="24"/>
          <w:lang w:eastAsia="zh-CN"/>
        </w:rPr>
        <w:t xml:space="preserve">                                                                                                                …</w:t>
      </w:r>
      <w:r>
        <w:rPr>
          <w:rFonts w:ascii="Times New Roman" w:hAnsi="Times New Roman" w:cs="Times New Roman"/>
          <w:color w:val="000000"/>
          <w:sz w:val="24"/>
          <w:szCs w:val="24"/>
          <w:lang w:eastAsia="zh-CN"/>
        </w:rPr>
        <w:t>...........................                              ….............................</w:t>
      </w:r>
    </w:p>
    <w:p w:rsidR="002E1ECD" w:rsidRDefault="002E1ECD" w:rsidP="002E1ECD">
      <w:pPr>
        <w:pStyle w:val="Domynie"/>
        <w:spacing w:after="0" w:line="200" w:lineRule="atLeast"/>
        <w:rPr>
          <w:rFonts w:cs="Times New Roman"/>
          <w:szCs w:val="24"/>
        </w:rPr>
      </w:pPr>
      <w:r>
        <w:rPr>
          <w:rFonts w:cs="Times New Roman"/>
          <w:szCs w:val="24"/>
        </w:rPr>
        <w:t xml:space="preserve">         </w:t>
      </w:r>
    </w:p>
    <w:p w:rsidR="002E1ECD" w:rsidRDefault="002E1ECD" w:rsidP="002E1ECD">
      <w:pPr>
        <w:pStyle w:val="Domynie"/>
        <w:spacing w:after="0" w:line="200" w:lineRule="atLeast"/>
        <w:jc w:val="both"/>
        <w:rPr>
          <w:rFonts w:cs="Times New Roman"/>
          <w:szCs w:val="24"/>
        </w:rPr>
      </w:pPr>
      <w:r>
        <w:rPr>
          <w:rFonts w:ascii="Times New Roman" w:hAnsi="Times New Roman" w:cs="Times New Roman"/>
          <w:color w:val="000000"/>
          <w:szCs w:val="24"/>
          <w:lang w:eastAsia="zh-CN"/>
        </w:rPr>
        <w:t xml:space="preserve">     </w:t>
      </w:r>
      <w:r>
        <w:rPr>
          <w:rFonts w:ascii="Times New Roman" w:hAnsi="Times New Roman" w:cs="Times New Roman"/>
          <w:b/>
          <w:color w:val="000000"/>
          <w:sz w:val="24"/>
          <w:szCs w:val="24"/>
          <w:lang w:eastAsia="zh-CN"/>
        </w:rPr>
        <w:t xml:space="preserve">Zamawiający </w:t>
      </w:r>
      <w:r>
        <w:rPr>
          <w:rFonts w:ascii="Times New Roman" w:hAnsi="Times New Roman" w:cs="Times New Roman"/>
          <w:b/>
          <w:color w:val="000000"/>
          <w:sz w:val="24"/>
          <w:szCs w:val="24"/>
          <w:lang w:eastAsia="zh-CN"/>
        </w:rPr>
        <w:tab/>
      </w:r>
      <w:r>
        <w:rPr>
          <w:rFonts w:ascii="Times New Roman" w:hAnsi="Times New Roman" w:cs="Times New Roman"/>
          <w:b/>
          <w:color w:val="000000"/>
          <w:sz w:val="24"/>
          <w:szCs w:val="24"/>
          <w:lang w:eastAsia="zh-CN"/>
        </w:rPr>
        <w:tab/>
      </w:r>
      <w:r>
        <w:rPr>
          <w:rFonts w:ascii="Times New Roman" w:hAnsi="Times New Roman" w:cs="Times New Roman"/>
          <w:b/>
          <w:color w:val="000000"/>
          <w:sz w:val="24"/>
          <w:szCs w:val="24"/>
          <w:lang w:eastAsia="zh-CN"/>
        </w:rPr>
        <w:tab/>
      </w:r>
      <w:r>
        <w:rPr>
          <w:rFonts w:ascii="Times New Roman" w:hAnsi="Times New Roman" w:cs="Times New Roman"/>
          <w:b/>
          <w:color w:val="000000"/>
          <w:sz w:val="24"/>
          <w:szCs w:val="24"/>
          <w:lang w:eastAsia="zh-CN"/>
        </w:rPr>
        <w:tab/>
      </w:r>
      <w:r>
        <w:rPr>
          <w:rFonts w:ascii="Times New Roman" w:hAnsi="Times New Roman" w:cs="Times New Roman"/>
          <w:b/>
          <w:color w:val="000000"/>
          <w:sz w:val="24"/>
          <w:szCs w:val="24"/>
          <w:lang w:eastAsia="zh-CN"/>
        </w:rPr>
        <w:tab/>
      </w:r>
      <w:r>
        <w:rPr>
          <w:rFonts w:ascii="Times New Roman" w:hAnsi="Times New Roman" w:cs="Times New Roman"/>
          <w:b/>
          <w:color w:val="000000"/>
          <w:sz w:val="24"/>
          <w:szCs w:val="24"/>
          <w:lang w:eastAsia="zh-CN"/>
        </w:rPr>
        <w:tab/>
        <w:t xml:space="preserve">         Wykonawca</w:t>
      </w:r>
    </w:p>
    <w:p w:rsidR="002E1ECD" w:rsidRDefault="002E1ECD" w:rsidP="002E1ECD">
      <w:pPr>
        <w:pStyle w:val="Domynie"/>
        <w:spacing w:after="0" w:line="200" w:lineRule="atLeast"/>
        <w:rPr>
          <w:rFonts w:cs="Times New Roman"/>
          <w:szCs w:val="24"/>
        </w:rPr>
      </w:pPr>
    </w:p>
    <w:p w:rsidR="002E1ECD" w:rsidRDefault="002E1ECD" w:rsidP="002E1ECD">
      <w:pPr>
        <w:pStyle w:val="Domynie"/>
        <w:spacing w:after="0" w:line="276" w:lineRule="auto"/>
        <w:rPr>
          <w:rFonts w:ascii="Times New Roman" w:hAnsi="Times New Roman" w:cs="Times New Roman"/>
          <w:sz w:val="24"/>
          <w:szCs w:val="24"/>
          <w:lang w:eastAsia="zh-CN"/>
        </w:rPr>
      </w:pPr>
    </w:p>
    <w:p w:rsidR="002E1ECD" w:rsidRDefault="002E1ECD" w:rsidP="002E1ECD">
      <w:pPr>
        <w:pStyle w:val="Domynie"/>
        <w:spacing w:after="0" w:line="276" w:lineRule="auto"/>
        <w:rPr>
          <w:rFonts w:ascii="Times New Roman" w:hAnsi="Times New Roman" w:cs="Times New Roman"/>
          <w:sz w:val="24"/>
          <w:szCs w:val="24"/>
          <w:lang w:eastAsia="zh-CN"/>
        </w:rPr>
      </w:pPr>
    </w:p>
    <w:p w:rsidR="002E1ECD" w:rsidRDefault="002E1ECD" w:rsidP="002E1ECD">
      <w:pPr>
        <w:pStyle w:val="Domynie"/>
        <w:spacing w:after="0" w:line="276" w:lineRule="auto"/>
        <w:rPr>
          <w:rFonts w:ascii="Times New Roman" w:hAnsi="Times New Roman" w:cs="Times New Roman"/>
          <w:sz w:val="24"/>
          <w:szCs w:val="24"/>
          <w:lang w:eastAsia="zh-CN"/>
        </w:rPr>
      </w:pPr>
    </w:p>
    <w:p w:rsidR="00D210C1" w:rsidRDefault="00D210C1" w:rsidP="002E1ECD">
      <w:pPr>
        <w:pStyle w:val="Domynie"/>
        <w:spacing w:after="0" w:line="276" w:lineRule="auto"/>
        <w:rPr>
          <w:rFonts w:ascii="Times New Roman" w:hAnsi="Times New Roman" w:cs="Times New Roman"/>
          <w:sz w:val="24"/>
          <w:szCs w:val="24"/>
          <w:lang w:eastAsia="zh-CN"/>
        </w:rPr>
      </w:pPr>
    </w:p>
    <w:p w:rsidR="00D210C1" w:rsidRDefault="00D210C1" w:rsidP="002E1ECD">
      <w:pPr>
        <w:pStyle w:val="Domynie"/>
        <w:spacing w:after="0" w:line="276" w:lineRule="auto"/>
        <w:rPr>
          <w:rFonts w:ascii="Times New Roman" w:hAnsi="Times New Roman" w:cs="Times New Roman"/>
          <w:sz w:val="24"/>
          <w:szCs w:val="24"/>
          <w:lang w:eastAsia="zh-CN"/>
        </w:rPr>
      </w:pPr>
    </w:p>
    <w:p w:rsidR="00D210C1" w:rsidRDefault="00D210C1" w:rsidP="002E1ECD">
      <w:pPr>
        <w:pStyle w:val="Domynie"/>
        <w:spacing w:after="0" w:line="276" w:lineRule="auto"/>
        <w:rPr>
          <w:rFonts w:ascii="Times New Roman" w:hAnsi="Times New Roman" w:cs="Times New Roman"/>
          <w:sz w:val="24"/>
          <w:szCs w:val="24"/>
          <w:lang w:eastAsia="zh-CN"/>
        </w:rPr>
      </w:pPr>
    </w:p>
    <w:p w:rsidR="00D210C1" w:rsidRDefault="00D210C1" w:rsidP="002E1ECD">
      <w:pPr>
        <w:pStyle w:val="Domynie"/>
        <w:spacing w:after="0" w:line="276" w:lineRule="auto"/>
        <w:rPr>
          <w:rFonts w:ascii="Times New Roman" w:hAnsi="Times New Roman" w:cs="Times New Roman"/>
          <w:sz w:val="24"/>
          <w:szCs w:val="24"/>
          <w:lang w:eastAsia="zh-CN"/>
        </w:rPr>
      </w:pPr>
    </w:p>
    <w:p w:rsidR="00D210C1" w:rsidRDefault="00D210C1" w:rsidP="002E1ECD">
      <w:pPr>
        <w:pStyle w:val="Domynie"/>
        <w:spacing w:after="0" w:line="276" w:lineRule="auto"/>
        <w:rPr>
          <w:rFonts w:ascii="Times New Roman" w:hAnsi="Times New Roman" w:cs="Times New Roman"/>
          <w:sz w:val="24"/>
          <w:szCs w:val="24"/>
          <w:lang w:eastAsia="zh-CN"/>
        </w:rPr>
      </w:pPr>
    </w:p>
    <w:p w:rsidR="00D210C1" w:rsidRDefault="00D210C1" w:rsidP="002E1ECD">
      <w:pPr>
        <w:pStyle w:val="Domynie"/>
        <w:spacing w:after="0" w:line="276" w:lineRule="auto"/>
        <w:rPr>
          <w:rFonts w:ascii="Times New Roman" w:hAnsi="Times New Roman" w:cs="Times New Roman"/>
          <w:sz w:val="24"/>
          <w:szCs w:val="24"/>
          <w:lang w:eastAsia="zh-CN"/>
        </w:rPr>
      </w:pPr>
    </w:p>
    <w:p w:rsidR="00D210C1" w:rsidRDefault="00D210C1" w:rsidP="002E1ECD">
      <w:pPr>
        <w:pStyle w:val="Domynie"/>
        <w:spacing w:after="0" w:line="276" w:lineRule="auto"/>
        <w:rPr>
          <w:rFonts w:ascii="Times New Roman" w:hAnsi="Times New Roman" w:cs="Times New Roman"/>
          <w:sz w:val="24"/>
          <w:szCs w:val="24"/>
          <w:lang w:eastAsia="zh-CN"/>
        </w:rPr>
      </w:pPr>
    </w:p>
    <w:p w:rsidR="002E1ECD" w:rsidRDefault="002E1ECD" w:rsidP="002E1ECD">
      <w:pPr>
        <w:pStyle w:val="Domynie"/>
        <w:spacing w:after="0" w:line="276" w:lineRule="auto"/>
        <w:rPr>
          <w:rFonts w:ascii="Times New Roman" w:hAnsi="Times New Roman" w:cs="Times New Roman"/>
          <w:sz w:val="24"/>
          <w:szCs w:val="24"/>
          <w:lang w:eastAsia="zh-CN"/>
        </w:rPr>
      </w:pPr>
      <w:bookmarkStart w:id="0" w:name="_GoBack"/>
      <w:bookmarkEnd w:id="0"/>
    </w:p>
    <w:p w:rsidR="002E1ECD" w:rsidRDefault="002E1ECD" w:rsidP="002E1ECD">
      <w:pPr>
        <w:pStyle w:val="Domynie"/>
        <w:spacing w:after="0" w:line="276" w:lineRule="auto"/>
        <w:ind w:left="1080"/>
        <w:rPr>
          <w:rFonts w:ascii="Times New Roman" w:hAnsi="Times New Roman" w:cs="Times New Roman"/>
          <w:szCs w:val="24"/>
        </w:rPr>
      </w:pPr>
      <w:r>
        <w:rPr>
          <w:rFonts w:ascii="Times New Roman" w:hAnsi="Times New Roman" w:cs="Times New Roman"/>
          <w:sz w:val="24"/>
          <w:szCs w:val="24"/>
          <w:lang w:eastAsia="zh-CN"/>
        </w:rPr>
        <w:t xml:space="preserve">                                           Wzór Protokół Odbioru</w:t>
      </w:r>
    </w:p>
    <w:p w:rsidR="002E1ECD" w:rsidRDefault="002E1ECD" w:rsidP="002E1ECD">
      <w:pPr>
        <w:pStyle w:val="Domynie"/>
        <w:spacing w:after="0" w:line="259" w:lineRule="atLeast"/>
        <w:rPr>
          <w:rFonts w:ascii="Times New Roman" w:hAnsi="Times New Roman" w:cs="Times New Roman"/>
          <w:szCs w:val="24"/>
        </w:rPr>
      </w:pPr>
    </w:p>
    <w:p w:rsidR="002E1ECD" w:rsidRDefault="002E1ECD" w:rsidP="002E1ECD">
      <w:pPr>
        <w:pStyle w:val="Domynie"/>
        <w:spacing w:after="0" w:line="259" w:lineRule="atLeast"/>
        <w:rPr>
          <w:rFonts w:ascii="Times New Roman" w:hAnsi="Times New Roman" w:cs="Times New Roman"/>
          <w:szCs w:val="24"/>
        </w:rPr>
      </w:pPr>
    </w:p>
    <w:p w:rsidR="002E1ECD" w:rsidRDefault="002E1ECD" w:rsidP="002E1ECD">
      <w:pPr>
        <w:pStyle w:val="Domynie"/>
        <w:spacing w:after="0" w:line="259" w:lineRule="atLeast"/>
        <w:ind w:left="4248" w:firstLine="708"/>
        <w:jc w:val="right"/>
        <w:rPr>
          <w:rFonts w:ascii="Times New Roman" w:hAnsi="Times New Roman" w:cs="Times New Roman"/>
          <w:szCs w:val="24"/>
        </w:rPr>
      </w:pPr>
      <w:r>
        <w:rPr>
          <w:rFonts w:ascii="Times New Roman" w:hAnsi="Times New Roman" w:cs="Times New Roman"/>
          <w:b/>
          <w:szCs w:val="24"/>
          <w:lang w:eastAsia="zh-CN"/>
        </w:rPr>
        <w:t>Załącznik Nr 1</w:t>
      </w:r>
    </w:p>
    <w:p w:rsidR="002E1ECD" w:rsidRDefault="002E1ECD" w:rsidP="002E1ECD">
      <w:pPr>
        <w:pStyle w:val="Domynie"/>
        <w:spacing w:after="0" w:line="200" w:lineRule="atLeast"/>
        <w:jc w:val="right"/>
        <w:textAlignment w:val="baseline"/>
        <w:rPr>
          <w:rFonts w:ascii="Times New Roman" w:hAnsi="Times New Roman" w:cs="Times New Roman"/>
          <w:szCs w:val="24"/>
        </w:rPr>
      </w:pPr>
      <w:r>
        <w:rPr>
          <w:rFonts w:ascii="Times New Roman" w:hAnsi="Times New Roman" w:cs="Times New Roman"/>
          <w:kern w:val="2"/>
          <w:sz w:val="20"/>
          <w:szCs w:val="24"/>
          <w:lang w:eastAsia="ja-JP"/>
        </w:rPr>
        <w:t>do u</w:t>
      </w:r>
      <w:proofErr w:type="spellStart"/>
      <w:r>
        <w:rPr>
          <w:rFonts w:ascii="Times New Roman" w:hAnsi="Times New Roman" w:cs="Times New Roman"/>
          <w:kern w:val="2"/>
          <w:sz w:val="20"/>
          <w:szCs w:val="24"/>
          <w:lang w:val="de-DE" w:eastAsia="ja-JP"/>
        </w:rPr>
        <w:t>mowy</w:t>
      </w:r>
      <w:proofErr w:type="spellEnd"/>
      <w:r>
        <w:rPr>
          <w:rFonts w:ascii="Times New Roman" w:hAnsi="Times New Roman" w:cs="Times New Roman"/>
          <w:kern w:val="2"/>
          <w:sz w:val="20"/>
          <w:szCs w:val="24"/>
          <w:lang w:val="de-DE" w:eastAsia="ja-JP"/>
        </w:rPr>
        <w:t xml:space="preserve"> </w:t>
      </w:r>
    </w:p>
    <w:p w:rsidR="002E1ECD" w:rsidRDefault="002E1ECD" w:rsidP="002E1ECD">
      <w:pPr>
        <w:pStyle w:val="Domynie"/>
        <w:spacing w:after="0" w:line="200" w:lineRule="atLeast"/>
        <w:ind w:left="4956"/>
        <w:jc w:val="right"/>
        <w:rPr>
          <w:rFonts w:ascii="Times New Roman" w:hAnsi="Times New Roman" w:cs="Times New Roman"/>
          <w:szCs w:val="24"/>
        </w:rPr>
      </w:pPr>
    </w:p>
    <w:p w:rsidR="002E1ECD" w:rsidRDefault="002E1ECD" w:rsidP="002E1ECD">
      <w:pPr>
        <w:pStyle w:val="Domynie"/>
        <w:spacing w:after="0" w:line="200" w:lineRule="atLeast"/>
        <w:jc w:val="center"/>
        <w:textAlignment w:val="baseline"/>
        <w:rPr>
          <w:rFonts w:ascii="Times New Roman" w:hAnsi="Times New Roman" w:cs="Times New Roman"/>
          <w:szCs w:val="24"/>
        </w:rPr>
      </w:pPr>
    </w:p>
    <w:p w:rsidR="002E1ECD" w:rsidRDefault="002E1ECD" w:rsidP="002E1ECD">
      <w:pPr>
        <w:pStyle w:val="Domynie"/>
        <w:spacing w:after="0" w:line="200" w:lineRule="atLeast"/>
        <w:jc w:val="center"/>
        <w:textAlignment w:val="baseline"/>
        <w:rPr>
          <w:rFonts w:ascii="Times New Roman" w:hAnsi="Times New Roman" w:cs="Times New Roman"/>
          <w:szCs w:val="24"/>
        </w:rPr>
      </w:pPr>
      <w:r>
        <w:rPr>
          <w:rFonts w:ascii="Times New Roman" w:hAnsi="Times New Roman" w:cs="Times New Roman"/>
          <w:b/>
          <w:kern w:val="2"/>
          <w:szCs w:val="24"/>
          <w:lang w:val="de-DE" w:eastAsia="ja-JP"/>
        </w:rPr>
        <w:t xml:space="preserve"> WZÓR PROTOKÓŁ ODBIORU</w:t>
      </w:r>
    </w:p>
    <w:p w:rsidR="002E1ECD" w:rsidRDefault="002E1ECD" w:rsidP="002E1ECD">
      <w:pPr>
        <w:pStyle w:val="Domynie"/>
        <w:spacing w:after="0" w:line="200" w:lineRule="atLeast"/>
        <w:jc w:val="both"/>
        <w:textAlignment w:val="baseline"/>
        <w:rPr>
          <w:rFonts w:ascii="Times New Roman" w:hAnsi="Times New Roman" w:cs="Times New Roman"/>
          <w:szCs w:val="24"/>
        </w:rPr>
      </w:pPr>
    </w:p>
    <w:p w:rsidR="002E1ECD" w:rsidRDefault="002E1ECD" w:rsidP="002E1ECD">
      <w:pPr>
        <w:pStyle w:val="Domynie"/>
        <w:spacing w:after="0" w:line="200" w:lineRule="atLeast"/>
        <w:jc w:val="center"/>
        <w:textAlignment w:val="baseline"/>
        <w:rPr>
          <w:rFonts w:ascii="Times New Roman" w:hAnsi="Times New Roman" w:cs="Times New Roman"/>
          <w:szCs w:val="24"/>
        </w:rPr>
      </w:pPr>
      <w:proofErr w:type="spellStart"/>
      <w:r>
        <w:rPr>
          <w:rFonts w:ascii="Times New Roman" w:hAnsi="Times New Roman" w:cs="Times New Roman"/>
          <w:b/>
          <w:kern w:val="2"/>
          <w:sz w:val="24"/>
          <w:szCs w:val="24"/>
          <w:lang w:val="de-DE" w:eastAsia="ja-JP"/>
        </w:rPr>
        <w:t>sporządzony</w:t>
      </w:r>
      <w:proofErr w:type="spellEnd"/>
      <w:r>
        <w:rPr>
          <w:rFonts w:ascii="Times New Roman" w:hAnsi="Times New Roman" w:cs="Times New Roman"/>
          <w:b/>
          <w:kern w:val="2"/>
          <w:sz w:val="24"/>
          <w:szCs w:val="24"/>
          <w:lang w:val="de-DE" w:eastAsia="ja-JP"/>
        </w:rPr>
        <w:t xml:space="preserve">  w </w:t>
      </w:r>
      <w:proofErr w:type="spellStart"/>
      <w:r>
        <w:rPr>
          <w:rFonts w:ascii="Times New Roman" w:hAnsi="Times New Roman" w:cs="Times New Roman"/>
          <w:b/>
          <w:kern w:val="2"/>
          <w:sz w:val="24"/>
          <w:szCs w:val="24"/>
          <w:lang w:val="de-DE" w:eastAsia="ja-JP"/>
        </w:rPr>
        <w:t>dniu</w:t>
      </w:r>
      <w:proofErr w:type="spellEnd"/>
      <w:r>
        <w:rPr>
          <w:rFonts w:ascii="Times New Roman" w:hAnsi="Times New Roman" w:cs="Times New Roman"/>
          <w:b/>
          <w:kern w:val="2"/>
          <w:sz w:val="24"/>
          <w:szCs w:val="24"/>
          <w:lang w:val="de-DE" w:eastAsia="ja-JP"/>
        </w:rPr>
        <w:t xml:space="preserve"> ……….……….2023 r. </w:t>
      </w:r>
    </w:p>
    <w:p w:rsidR="002E1ECD" w:rsidRDefault="002E1ECD" w:rsidP="002E1ECD">
      <w:pPr>
        <w:pStyle w:val="Domynie"/>
        <w:spacing w:after="0" w:line="200" w:lineRule="atLeast"/>
        <w:jc w:val="center"/>
        <w:textAlignment w:val="baseline"/>
        <w:rPr>
          <w:rFonts w:ascii="Times New Roman" w:hAnsi="Times New Roman" w:cs="Times New Roman"/>
          <w:szCs w:val="24"/>
        </w:rPr>
      </w:pPr>
      <w:r>
        <w:rPr>
          <w:rFonts w:ascii="Times New Roman" w:hAnsi="Times New Roman" w:cs="Times New Roman"/>
          <w:b/>
          <w:kern w:val="2"/>
          <w:sz w:val="24"/>
          <w:szCs w:val="24"/>
          <w:lang w:val="de-DE" w:eastAsia="ja-JP"/>
        </w:rPr>
        <w:t xml:space="preserve">w </w:t>
      </w:r>
      <w:proofErr w:type="spellStart"/>
      <w:r>
        <w:rPr>
          <w:rFonts w:ascii="Times New Roman" w:hAnsi="Times New Roman" w:cs="Times New Roman"/>
          <w:b/>
          <w:kern w:val="2"/>
          <w:sz w:val="24"/>
          <w:szCs w:val="24"/>
          <w:lang w:val="de-DE" w:eastAsia="ja-JP"/>
        </w:rPr>
        <w:t>związku</w:t>
      </w:r>
      <w:proofErr w:type="spellEnd"/>
      <w:r>
        <w:rPr>
          <w:rFonts w:ascii="Times New Roman" w:hAnsi="Times New Roman" w:cs="Times New Roman"/>
          <w:b/>
          <w:kern w:val="2"/>
          <w:sz w:val="24"/>
          <w:szCs w:val="24"/>
          <w:lang w:val="de-DE" w:eastAsia="ja-JP"/>
        </w:rPr>
        <w:t xml:space="preserve"> z </w:t>
      </w:r>
      <w:proofErr w:type="spellStart"/>
      <w:r>
        <w:rPr>
          <w:rFonts w:ascii="Times New Roman" w:hAnsi="Times New Roman" w:cs="Times New Roman"/>
          <w:b/>
          <w:kern w:val="2"/>
          <w:sz w:val="24"/>
          <w:szCs w:val="24"/>
          <w:lang w:val="de-DE" w:eastAsia="ja-JP"/>
        </w:rPr>
        <w:t>realizacją</w:t>
      </w:r>
      <w:proofErr w:type="spellEnd"/>
      <w:r>
        <w:rPr>
          <w:rFonts w:ascii="Times New Roman" w:hAnsi="Times New Roman" w:cs="Times New Roman"/>
          <w:b/>
          <w:kern w:val="2"/>
          <w:sz w:val="24"/>
          <w:szCs w:val="24"/>
          <w:lang w:val="de-DE" w:eastAsia="ja-JP"/>
        </w:rPr>
        <w:t xml:space="preserve"> </w:t>
      </w:r>
      <w:proofErr w:type="spellStart"/>
      <w:r>
        <w:rPr>
          <w:rFonts w:ascii="Times New Roman" w:hAnsi="Times New Roman" w:cs="Times New Roman"/>
          <w:b/>
          <w:kern w:val="2"/>
          <w:sz w:val="24"/>
          <w:szCs w:val="24"/>
          <w:lang w:val="de-DE" w:eastAsia="ja-JP"/>
        </w:rPr>
        <w:t>umowy</w:t>
      </w:r>
      <w:proofErr w:type="spellEnd"/>
      <w:r>
        <w:rPr>
          <w:rFonts w:ascii="Times New Roman" w:hAnsi="Times New Roman" w:cs="Times New Roman"/>
          <w:b/>
          <w:kern w:val="2"/>
          <w:sz w:val="24"/>
          <w:szCs w:val="24"/>
          <w:lang w:val="de-DE" w:eastAsia="ja-JP"/>
        </w:rPr>
        <w:t xml:space="preserve"> z </w:t>
      </w:r>
      <w:proofErr w:type="spellStart"/>
      <w:r>
        <w:rPr>
          <w:rFonts w:ascii="Times New Roman" w:hAnsi="Times New Roman" w:cs="Times New Roman"/>
          <w:b/>
          <w:kern w:val="2"/>
          <w:sz w:val="24"/>
          <w:szCs w:val="24"/>
          <w:lang w:val="de-DE" w:eastAsia="ja-JP"/>
        </w:rPr>
        <w:t>dnia</w:t>
      </w:r>
      <w:proofErr w:type="spellEnd"/>
      <w:r>
        <w:rPr>
          <w:rFonts w:ascii="Times New Roman" w:hAnsi="Times New Roman" w:cs="Times New Roman"/>
          <w:b/>
          <w:kern w:val="2"/>
          <w:sz w:val="24"/>
          <w:szCs w:val="24"/>
          <w:lang w:val="de-DE" w:eastAsia="ja-JP"/>
        </w:rPr>
        <w:t xml:space="preserve">…………………..2023r.  </w:t>
      </w:r>
    </w:p>
    <w:p w:rsidR="002E1ECD" w:rsidRDefault="002E1ECD" w:rsidP="002E1ECD">
      <w:pPr>
        <w:pStyle w:val="Domynie"/>
        <w:spacing w:after="0" w:line="200" w:lineRule="atLeast"/>
        <w:jc w:val="center"/>
        <w:textAlignment w:val="baseline"/>
        <w:rPr>
          <w:rFonts w:ascii="Times New Roman" w:hAnsi="Times New Roman" w:cs="Times New Roman"/>
          <w:szCs w:val="24"/>
        </w:rPr>
      </w:pPr>
      <w:r>
        <w:rPr>
          <w:rFonts w:ascii="Times New Roman" w:hAnsi="Times New Roman" w:cs="Times New Roman"/>
          <w:b/>
          <w:kern w:val="2"/>
          <w:szCs w:val="24"/>
          <w:lang w:val="de-DE" w:eastAsia="ja-JP"/>
        </w:rPr>
        <w:t xml:space="preserve">na </w:t>
      </w:r>
      <w:proofErr w:type="spellStart"/>
      <w:r>
        <w:rPr>
          <w:rFonts w:ascii="Times New Roman" w:eastAsia="SimSun" w:hAnsi="Times New Roman" w:cs="Times New Roman"/>
          <w:b/>
          <w:kern w:val="2"/>
          <w:sz w:val="24"/>
          <w:szCs w:val="24"/>
          <w:lang w:val="de-DE"/>
        </w:rPr>
        <w:t>Dostawę</w:t>
      </w:r>
      <w:proofErr w:type="spellEnd"/>
      <w:r>
        <w:rPr>
          <w:rFonts w:ascii="Times New Roman" w:eastAsia="SimSun" w:hAnsi="Times New Roman" w:cs="Times New Roman"/>
          <w:b/>
          <w:kern w:val="2"/>
          <w:sz w:val="24"/>
          <w:szCs w:val="24"/>
          <w:lang w:val="de-DE"/>
        </w:rPr>
        <w:t xml:space="preserve"> „</w:t>
      </w:r>
      <w:proofErr w:type="spellStart"/>
      <w:r>
        <w:rPr>
          <w:rFonts w:ascii="Times New Roman" w:eastAsia="SimSun" w:hAnsi="Times New Roman" w:cs="Times New Roman"/>
          <w:b/>
          <w:kern w:val="2"/>
          <w:sz w:val="24"/>
          <w:szCs w:val="24"/>
          <w:lang w:val="de-DE"/>
        </w:rPr>
        <w:t>opasek</w:t>
      </w:r>
      <w:proofErr w:type="spellEnd"/>
      <w:r>
        <w:rPr>
          <w:rFonts w:ascii="Times New Roman" w:eastAsia="SimSun" w:hAnsi="Times New Roman" w:cs="Times New Roman"/>
          <w:b/>
          <w:kern w:val="2"/>
          <w:sz w:val="24"/>
          <w:szCs w:val="24"/>
          <w:lang w:val="de-DE"/>
        </w:rPr>
        <w:t xml:space="preserve"> </w:t>
      </w:r>
      <w:proofErr w:type="spellStart"/>
      <w:r>
        <w:rPr>
          <w:rFonts w:ascii="Times New Roman" w:eastAsia="SimSun" w:hAnsi="Times New Roman" w:cs="Times New Roman"/>
          <w:b/>
          <w:kern w:val="2"/>
          <w:sz w:val="24"/>
          <w:szCs w:val="24"/>
          <w:lang w:val="de-DE"/>
        </w:rPr>
        <w:t>bezpieczeństwa</w:t>
      </w:r>
      <w:proofErr w:type="spellEnd"/>
      <w:r>
        <w:rPr>
          <w:rFonts w:ascii="Times New Roman" w:eastAsia="SimSun" w:hAnsi="Times New Roman" w:cs="Times New Roman"/>
          <w:b/>
          <w:kern w:val="2"/>
          <w:sz w:val="24"/>
          <w:szCs w:val="24"/>
          <w:lang w:val="de-DE"/>
        </w:rPr>
        <w:t xml:space="preserve">” </w:t>
      </w:r>
      <w:proofErr w:type="spellStart"/>
      <w:r>
        <w:rPr>
          <w:rFonts w:ascii="Times New Roman" w:eastAsia="SimSun" w:hAnsi="Times New Roman" w:cs="Times New Roman"/>
          <w:b/>
          <w:kern w:val="2"/>
          <w:sz w:val="24"/>
          <w:szCs w:val="24"/>
          <w:lang w:val="de-DE"/>
        </w:rPr>
        <w:t>wraz</w:t>
      </w:r>
      <w:proofErr w:type="spellEnd"/>
      <w:r>
        <w:rPr>
          <w:rFonts w:ascii="Times New Roman" w:eastAsia="SimSun" w:hAnsi="Times New Roman" w:cs="Times New Roman"/>
          <w:b/>
          <w:kern w:val="2"/>
          <w:sz w:val="24"/>
          <w:szCs w:val="24"/>
          <w:lang w:val="de-DE"/>
        </w:rPr>
        <w:t xml:space="preserve"> z </w:t>
      </w:r>
      <w:proofErr w:type="spellStart"/>
      <w:r>
        <w:rPr>
          <w:rFonts w:ascii="Times New Roman" w:eastAsia="SimSun" w:hAnsi="Times New Roman" w:cs="Times New Roman"/>
          <w:b/>
          <w:kern w:val="2"/>
          <w:sz w:val="24"/>
          <w:szCs w:val="24"/>
          <w:lang w:val="de-DE"/>
        </w:rPr>
        <w:t>obsługą</w:t>
      </w:r>
      <w:proofErr w:type="spellEnd"/>
      <w:r>
        <w:rPr>
          <w:rFonts w:ascii="Times New Roman" w:eastAsia="SimSun" w:hAnsi="Times New Roman" w:cs="Times New Roman"/>
          <w:b/>
          <w:kern w:val="2"/>
          <w:sz w:val="24"/>
          <w:szCs w:val="24"/>
          <w:lang w:val="de-DE"/>
        </w:rPr>
        <w:t xml:space="preserve"> </w:t>
      </w:r>
      <w:proofErr w:type="spellStart"/>
      <w:r>
        <w:rPr>
          <w:rFonts w:ascii="Times New Roman" w:eastAsia="SimSun" w:hAnsi="Times New Roman" w:cs="Times New Roman"/>
          <w:b/>
          <w:kern w:val="2"/>
          <w:sz w:val="24"/>
          <w:szCs w:val="24"/>
          <w:lang w:val="de-DE"/>
        </w:rPr>
        <w:t>systemu</w:t>
      </w:r>
      <w:proofErr w:type="spellEnd"/>
      <w:r>
        <w:rPr>
          <w:rFonts w:ascii="Times New Roman" w:eastAsia="SimSun" w:hAnsi="Times New Roman" w:cs="Times New Roman"/>
          <w:b/>
          <w:kern w:val="2"/>
          <w:sz w:val="24"/>
          <w:szCs w:val="24"/>
          <w:lang w:val="de-DE"/>
        </w:rPr>
        <w:t xml:space="preserve"> „</w:t>
      </w:r>
      <w:proofErr w:type="spellStart"/>
      <w:r>
        <w:rPr>
          <w:rFonts w:ascii="Times New Roman" w:eastAsia="SimSun" w:hAnsi="Times New Roman" w:cs="Times New Roman"/>
          <w:b/>
          <w:kern w:val="2"/>
          <w:sz w:val="24"/>
          <w:szCs w:val="24"/>
          <w:lang w:val="de-DE"/>
        </w:rPr>
        <w:t>opieka</w:t>
      </w:r>
      <w:proofErr w:type="spellEnd"/>
      <w:r>
        <w:rPr>
          <w:rFonts w:ascii="Times New Roman" w:eastAsia="SimSun" w:hAnsi="Times New Roman" w:cs="Times New Roman"/>
          <w:b/>
          <w:kern w:val="2"/>
          <w:sz w:val="24"/>
          <w:szCs w:val="24"/>
          <w:lang w:val="de-DE"/>
        </w:rPr>
        <w:t xml:space="preserve"> na </w:t>
      </w:r>
      <w:proofErr w:type="spellStart"/>
      <w:r>
        <w:rPr>
          <w:rFonts w:ascii="Times New Roman" w:eastAsia="SimSun" w:hAnsi="Times New Roman" w:cs="Times New Roman"/>
          <w:b/>
          <w:kern w:val="2"/>
          <w:sz w:val="24"/>
          <w:szCs w:val="24"/>
          <w:lang w:val="de-DE"/>
        </w:rPr>
        <w:t>odległość</w:t>
      </w:r>
      <w:proofErr w:type="spellEnd"/>
      <w:r>
        <w:rPr>
          <w:rFonts w:ascii="Times New Roman" w:eastAsia="SimSun" w:hAnsi="Times New Roman" w:cs="Times New Roman"/>
          <w:b/>
          <w:kern w:val="2"/>
          <w:sz w:val="24"/>
          <w:szCs w:val="24"/>
          <w:lang w:val="de-DE"/>
        </w:rPr>
        <w:t xml:space="preserve">” </w:t>
      </w:r>
      <w:proofErr w:type="spellStart"/>
      <w:r>
        <w:rPr>
          <w:rFonts w:ascii="Times New Roman" w:eastAsia="SimSun" w:hAnsi="Times New Roman" w:cs="Times New Roman"/>
          <w:b/>
          <w:kern w:val="2"/>
          <w:sz w:val="24"/>
          <w:szCs w:val="24"/>
          <w:lang w:val="de-DE"/>
        </w:rPr>
        <w:t>dla</w:t>
      </w:r>
      <w:proofErr w:type="spellEnd"/>
      <w:r>
        <w:rPr>
          <w:rFonts w:ascii="Times New Roman" w:eastAsia="SimSun" w:hAnsi="Times New Roman" w:cs="Times New Roman"/>
          <w:b/>
          <w:kern w:val="2"/>
          <w:sz w:val="24"/>
          <w:szCs w:val="24"/>
          <w:lang w:val="de-DE"/>
        </w:rPr>
        <w:t xml:space="preserve"> </w:t>
      </w:r>
      <w:proofErr w:type="spellStart"/>
      <w:r>
        <w:rPr>
          <w:rFonts w:ascii="Times New Roman" w:eastAsia="SimSun" w:hAnsi="Times New Roman" w:cs="Times New Roman"/>
          <w:b/>
          <w:kern w:val="2"/>
          <w:sz w:val="24"/>
          <w:szCs w:val="24"/>
          <w:lang w:val="de-DE"/>
        </w:rPr>
        <w:t>uprawnionych</w:t>
      </w:r>
      <w:proofErr w:type="spellEnd"/>
      <w:r>
        <w:rPr>
          <w:rFonts w:ascii="Times New Roman" w:eastAsia="SimSun" w:hAnsi="Times New Roman" w:cs="Times New Roman"/>
          <w:b/>
          <w:kern w:val="2"/>
          <w:sz w:val="24"/>
          <w:szCs w:val="24"/>
          <w:lang w:val="de-DE"/>
        </w:rPr>
        <w:t xml:space="preserve"> </w:t>
      </w:r>
      <w:proofErr w:type="spellStart"/>
      <w:r>
        <w:rPr>
          <w:rFonts w:ascii="Times New Roman" w:eastAsia="SimSun" w:hAnsi="Times New Roman" w:cs="Times New Roman"/>
          <w:b/>
          <w:kern w:val="2"/>
          <w:sz w:val="24"/>
          <w:szCs w:val="24"/>
          <w:lang w:val="de-DE"/>
        </w:rPr>
        <w:t>mieszkańców</w:t>
      </w:r>
      <w:proofErr w:type="spellEnd"/>
      <w:r>
        <w:rPr>
          <w:rFonts w:ascii="Times New Roman" w:eastAsia="SimSun" w:hAnsi="Times New Roman" w:cs="Times New Roman"/>
          <w:b/>
          <w:kern w:val="2"/>
          <w:sz w:val="24"/>
          <w:szCs w:val="24"/>
          <w:lang w:val="de-DE"/>
        </w:rPr>
        <w:t xml:space="preserve"> </w:t>
      </w:r>
      <w:proofErr w:type="spellStart"/>
      <w:r>
        <w:rPr>
          <w:rFonts w:ascii="Times New Roman" w:eastAsia="SimSun" w:hAnsi="Times New Roman" w:cs="Times New Roman"/>
          <w:b/>
          <w:kern w:val="2"/>
          <w:sz w:val="24"/>
          <w:szCs w:val="24"/>
          <w:lang w:val="de-DE"/>
        </w:rPr>
        <w:t>Gminy</w:t>
      </w:r>
      <w:proofErr w:type="spellEnd"/>
      <w:r>
        <w:rPr>
          <w:rFonts w:ascii="Times New Roman" w:eastAsia="SimSun" w:hAnsi="Times New Roman" w:cs="Times New Roman"/>
          <w:b/>
          <w:kern w:val="2"/>
          <w:sz w:val="24"/>
          <w:szCs w:val="24"/>
          <w:lang w:val="de-DE"/>
        </w:rPr>
        <w:t xml:space="preserve"> </w:t>
      </w:r>
      <w:proofErr w:type="spellStart"/>
      <w:r>
        <w:rPr>
          <w:rFonts w:ascii="Times New Roman" w:eastAsia="SimSun" w:hAnsi="Times New Roman" w:cs="Times New Roman"/>
          <w:b/>
          <w:kern w:val="2"/>
          <w:sz w:val="24"/>
          <w:szCs w:val="24"/>
          <w:lang w:val="de-DE"/>
        </w:rPr>
        <w:t>Besko</w:t>
      </w:r>
      <w:proofErr w:type="spellEnd"/>
      <w:r>
        <w:rPr>
          <w:rFonts w:ascii="Times New Roman" w:eastAsia="SimSun" w:hAnsi="Times New Roman" w:cs="Times New Roman"/>
          <w:b/>
          <w:kern w:val="2"/>
          <w:sz w:val="24"/>
          <w:szCs w:val="24"/>
          <w:lang w:val="de-DE"/>
        </w:rPr>
        <w:t xml:space="preserve"> w </w:t>
      </w:r>
      <w:proofErr w:type="spellStart"/>
      <w:r>
        <w:rPr>
          <w:rFonts w:ascii="Times New Roman" w:eastAsia="SimSun" w:hAnsi="Times New Roman" w:cs="Times New Roman"/>
          <w:b/>
          <w:kern w:val="2"/>
          <w:sz w:val="24"/>
          <w:szCs w:val="24"/>
          <w:lang w:val="de-DE"/>
        </w:rPr>
        <w:t>ramach</w:t>
      </w:r>
      <w:proofErr w:type="spellEnd"/>
      <w:r>
        <w:rPr>
          <w:rFonts w:ascii="Times New Roman" w:eastAsia="SimSun" w:hAnsi="Times New Roman" w:cs="Times New Roman"/>
          <w:b/>
          <w:kern w:val="2"/>
          <w:sz w:val="24"/>
          <w:szCs w:val="24"/>
          <w:lang w:val="de-DE"/>
        </w:rPr>
        <w:t xml:space="preserve"> </w:t>
      </w:r>
      <w:proofErr w:type="spellStart"/>
      <w:r>
        <w:rPr>
          <w:rFonts w:ascii="Times New Roman" w:eastAsia="SimSun" w:hAnsi="Times New Roman" w:cs="Times New Roman"/>
          <w:b/>
          <w:kern w:val="2"/>
          <w:sz w:val="24"/>
          <w:szCs w:val="24"/>
          <w:lang w:val="de-DE"/>
        </w:rPr>
        <w:t>Programu</w:t>
      </w:r>
      <w:proofErr w:type="spellEnd"/>
      <w:r>
        <w:rPr>
          <w:rFonts w:ascii="Times New Roman" w:eastAsia="SimSun" w:hAnsi="Times New Roman" w:cs="Times New Roman"/>
          <w:b/>
          <w:kern w:val="2"/>
          <w:sz w:val="24"/>
          <w:szCs w:val="24"/>
          <w:lang w:val="de-DE"/>
        </w:rPr>
        <w:t xml:space="preserve"> </w:t>
      </w:r>
      <w:proofErr w:type="spellStart"/>
      <w:r>
        <w:rPr>
          <w:rFonts w:ascii="Times New Roman" w:eastAsia="SimSun" w:hAnsi="Times New Roman" w:cs="Times New Roman"/>
          <w:b/>
          <w:kern w:val="2"/>
          <w:sz w:val="24"/>
          <w:szCs w:val="24"/>
          <w:lang w:val="de-DE"/>
        </w:rPr>
        <w:t>Ministerstwa</w:t>
      </w:r>
      <w:proofErr w:type="spellEnd"/>
      <w:r>
        <w:rPr>
          <w:rFonts w:ascii="Times New Roman" w:eastAsia="SimSun" w:hAnsi="Times New Roman" w:cs="Times New Roman"/>
          <w:b/>
          <w:kern w:val="2"/>
          <w:sz w:val="24"/>
          <w:szCs w:val="24"/>
          <w:lang w:val="de-DE"/>
        </w:rPr>
        <w:t xml:space="preserve"> </w:t>
      </w:r>
      <w:proofErr w:type="spellStart"/>
      <w:r>
        <w:rPr>
          <w:rFonts w:ascii="Times New Roman" w:eastAsia="SimSun" w:hAnsi="Times New Roman" w:cs="Times New Roman"/>
          <w:b/>
          <w:kern w:val="2"/>
          <w:sz w:val="24"/>
          <w:szCs w:val="24"/>
          <w:lang w:val="de-DE"/>
        </w:rPr>
        <w:t>Rodziny</w:t>
      </w:r>
      <w:proofErr w:type="spellEnd"/>
      <w:r>
        <w:rPr>
          <w:rFonts w:ascii="Times New Roman" w:eastAsia="SimSun" w:hAnsi="Times New Roman" w:cs="Times New Roman"/>
          <w:b/>
          <w:kern w:val="2"/>
          <w:sz w:val="24"/>
          <w:szCs w:val="24"/>
          <w:lang w:val="de-DE"/>
        </w:rPr>
        <w:t xml:space="preserve"> i </w:t>
      </w:r>
      <w:proofErr w:type="spellStart"/>
      <w:r>
        <w:rPr>
          <w:rFonts w:ascii="Times New Roman" w:eastAsia="SimSun" w:hAnsi="Times New Roman" w:cs="Times New Roman"/>
          <w:b/>
          <w:kern w:val="2"/>
          <w:sz w:val="24"/>
          <w:szCs w:val="24"/>
          <w:lang w:val="de-DE"/>
        </w:rPr>
        <w:t>Polityki</w:t>
      </w:r>
      <w:proofErr w:type="spellEnd"/>
      <w:r>
        <w:rPr>
          <w:rFonts w:ascii="Times New Roman" w:eastAsia="SimSun" w:hAnsi="Times New Roman" w:cs="Times New Roman"/>
          <w:b/>
          <w:kern w:val="2"/>
          <w:sz w:val="24"/>
          <w:szCs w:val="24"/>
          <w:lang w:val="de-DE"/>
        </w:rPr>
        <w:t xml:space="preserve"> </w:t>
      </w:r>
      <w:proofErr w:type="spellStart"/>
      <w:r>
        <w:rPr>
          <w:rFonts w:ascii="Times New Roman" w:eastAsia="SimSun" w:hAnsi="Times New Roman" w:cs="Times New Roman"/>
          <w:b/>
          <w:kern w:val="2"/>
          <w:sz w:val="24"/>
          <w:szCs w:val="24"/>
          <w:lang w:val="de-DE"/>
        </w:rPr>
        <w:t>Społecznej</w:t>
      </w:r>
      <w:proofErr w:type="spellEnd"/>
      <w:r>
        <w:rPr>
          <w:rFonts w:ascii="Times New Roman" w:eastAsia="SimSun" w:hAnsi="Times New Roman" w:cs="Times New Roman"/>
          <w:b/>
          <w:kern w:val="2"/>
          <w:sz w:val="24"/>
          <w:szCs w:val="24"/>
          <w:lang w:val="de-DE"/>
        </w:rPr>
        <w:t xml:space="preserve"> „Korpus </w:t>
      </w:r>
      <w:proofErr w:type="spellStart"/>
      <w:r>
        <w:rPr>
          <w:rFonts w:ascii="Times New Roman" w:eastAsia="SimSun" w:hAnsi="Times New Roman" w:cs="Times New Roman"/>
          <w:b/>
          <w:kern w:val="2"/>
          <w:sz w:val="24"/>
          <w:szCs w:val="24"/>
          <w:lang w:val="de-DE"/>
        </w:rPr>
        <w:t>Wsparcia</w:t>
      </w:r>
      <w:proofErr w:type="spellEnd"/>
      <w:r>
        <w:rPr>
          <w:rFonts w:ascii="Times New Roman" w:eastAsia="SimSun" w:hAnsi="Times New Roman" w:cs="Times New Roman"/>
          <w:b/>
          <w:kern w:val="2"/>
          <w:sz w:val="24"/>
          <w:szCs w:val="24"/>
          <w:lang w:val="de-DE"/>
        </w:rPr>
        <w:t xml:space="preserve"> </w:t>
      </w:r>
      <w:proofErr w:type="spellStart"/>
      <w:r>
        <w:rPr>
          <w:rFonts w:ascii="Times New Roman" w:eastAsia="SimSun" w:hAnsi="Times New Roman" w:cs="Times New Roman"/>
          <w:b/>
          <w:kern w:val="2"/>
          <w:sz w:val="24"/>
          <w:szCs w:val="24"/>
          <w:lang w:val="de-DE"/>
        </w:rPr>
        <w:t>Seniorów</w:t>
      </w:r>
      <w:proofErr w:type="spellEnd"/>
      <w:r>
        <w:rPr>
          <w:rFonts w:ascii="Times New Roman" w:eastAsia="SimSun" w:hAnsi="Times New Roman" w:cs="Times New Roman"/>
          <w:b/>
          <w:kern w:val="2"/>
          <w:sz w:val="24"/>
          <w:szCs w:val="24"/>
          <w:lang w:val="de-DE"/>
        </w:rPr>
        <w:t xml:space="preserve">” na </w:t>
      </w:r>
      <w:proofErr w:type="spellStart"/>
      <w:r>
        <w:rPr>
          <w:rFonts w:ascii="Times New Roman" w:eastAsia="SimSun" w:hAnsi="Times New Roman" w:cs="Times New Roman"/>
          <w:b/>
          <w:kern w:val="2"/>
          <w:sz w:val="24"/>
          <w:szCs w:val="24"/>
          <w:lang w:val="de-DE"/>
        </w:rPr>
        <w:t>rok</w:t>
      </w:r>
      <w:proofErr w:type="spellEnd"/>
      <w:r>
        <w:rPr>
          <w:rFonts w:ascii="Times New Roman" w:eastAsia="SimSun" w:hAnsi="Times New Roman" w:cs="Times New Roman"/>
          <w:b/>
          <w:kern w:val="2"/>
          <w:sz w:val="24"/>
          <w:szCs w:val="24"/>
          <w:lang w:val="de-DE"/>
        </w:rPr>
        <w:t xml:space="preserve"> 2023”</w:t>
      </w:r>
    </w:p>
    <w:p w:rsidR="002E1ECD" w:rsidRDefault="002E1ECD" w:rsidP="002E1ECD">
      <w:pPr>
        <w:pStyle w:val="Domynie"/>
        <w:spacing w:after="0" w:line="200" w:lineRule="atLeast"/>
        <w:jc w:val="both"/>
        <w:rPr>
          <w:rFonts w:ascii="Times New Roman" w:hAnsi="Times New Roman" w:cs="Times New Roman"/>
          <w:szCs w:val="24"/>
        </w:rPr>
      </w:pPr>
    </w:p>
    <w:p w:rsidR="002E1ECD" w:rsidRDefault="002E1ECD" w:rsidP="002E1ECD">
      <w:pPr>
        <w:pStyle w:val="Domynie"/>
        <w:spacing w:after="0" w:line="200" w:lineRule="atLeast"/>
        <w:jc w:val="center"/>
        <w:rPr>
          <w:rFonts w:ascii="Times New Roman" w:hAnsi="Times New Roman" w:cs="Times New Roman"/>
          <w:szCs w:val="24"/>
        </w:rPr>
      </w:pPr>
    </w:p>
    <w:p w:rsidR="002E1ECD" w:rsidRDefault="002E1ECD" w:rsidP="002E1ECD">
      <w:pPr>
        <w:pStyle w:val="Domynie"/>
        <w:spacing w:after="0" w:line="200" w:lineRule="atLeast"/>
        <w:jc w:val="both"/>
        <w:textAlignment w:val="baseline"/>
        <w:rPr>
          <w:rFonts w:ascii="Times New Roman" w:hAnsi="Times New Roman" w:cs="Times New Roman"/>
          <w:szCs w:val="24"/>
        </w:rPr>
      </w:pPr>
      <w:r>
        <w:rPr>
          <w:rFonts w:ascii="Times New Roman" w:hAnsi="Times New Roman" w:cs="Times New Roman"/>
          <w:b/>
          <w:kern w:val="2"/>
          <w:szCs w:val="24"/>
          <w:lang w:val="de-DE" w:eastAsia="ja-JP"/>
        </w:rPr>
        <w:t>WYKONAWCA:</w:t>
      </w:r>
    </w:p>
    <w:p w:rsidR="002E1ECD" w:rsidRDefault="002E1ECD" w:rsidP="002E1ECD">
      <w:pPr>
        <w:pStyle w:val="Domynie"/>
        <w:spacing w:after="0" w:line="200" w:lineRule="atLeast"/>
        <w:jc w:val="both"/>
        <w:textAlignment w:val="baseline"/>
        <w:rPr>
          <w:rFonts w:ascii="Times New Roman" w:hAnsi="Times New Roman" w:cs="Times New Roman"/>
          <w:szCs w:val="24"/>
        </w:rPr>
      </w:pPr>
      <w:r>
        <w:rPr>
          <w:rFonts w:ascii="Times New Roman" w:hAnsi="Times New Roman" w:cs="Times New Roman"/>
          <w:kern w:val="2"/>
          <w:szCs w:val="24"/>
          <w:lang w:val="de-DE" w:eastAsia="ja-JP"/>
        </w:rPr>
        <w:t>……………………………….</w:t>
      </w:r>
    </w:p>
    <w:p w:rsidR="002E1ECD" w:rsidRDefault="002E1ECD" w:rsidP="002E1ECD">
      <w:pPr>
        <w:pStyle w:val="Domynie"/>
        <w:spacing w:after="0" w:line="200" w:lineRule="atLeast"/>
        <w:jc w:val="both"/>
        <w:textAlignment w:val="baseline"/>
        <w:rPr>
          <w:rFonts w:ascii="Times New Roman" w:hAnsi="Times New Roman" w:cs="Times New Roman"/>
          <w:szCs w:val="24"/>
        </w:rPr>
      </w:pPr>
      <w:r>
        <w:rPr>
          <w:rFonts w:ascii="Times New Roman" w:hAnsi="Times New Roman" w:cs="Times New Roman"/>
          <w:kern w:val="2"/>
          <w:szCs w:val="24"/>
          <w:lang w:val="de-DE" w:eastAsia="ja-JP"/>
        </w:rPr>
        <w:t>REGON: …………………………….</w:t>
      </w:r>
    </w:p>
    <w:p w:rsidR="002E1ECD" w:rsidRDefault="002E1ECD" w:rsidP="002E1ECD">
      <w:pPr>
        <w:pStyle w:val="Domynie"/>
        <w:spacing w:after="0" w:line="200" w:lineRule="atLeast"/>
        <w:jc w:val="both"/>
        <w:textAlignment w:val="baseline"/>
        <w:rPr>
          <w:rFonts w:ascii="Times New Roman" w:hAnsi="Times New Roman" w:cs="Times New Roman"/>
          <w:szCs w:val="24"/>
        </w:rPr>
      </w:pPr>
      <w:r>
        <w:rPr>
          <w:rFonts w:ascii="Times New Roman" w:hAnsi="Times New Roman" w:cs="Times New Roman"/>
          <w:kern w:val="2"/>
          <w:szCs w:val="24"/>
          <w:lang w:val="de-DE" w:eastAsia="ja-JP"/>
        </w:rPr>
        <w:t>NIP: …………………………………..,</w:t>
      </w:r>
    </w:p>
    <w:p w:rsidR="002E1ECD" w:rsidRDefault="002E1ECD" w:rsidP="002E1ECD">
      <w:pPr>
        <w:pStyle w:val="Domynie"/>
        <w:spacing w:after="0" w:line="200" w:lineRule="atLeast"/>
        <w:jc w:val="both"/>
        <w:textAlignment w:val="baseline"/>
        <w:rPr>
          <w:rFonts w:ascii="Times New Roman" w:hAnsi="Times New Roman" w:cs="Times New Roman"/>
          <w:szCs w:val="24"/>
        </w:rPr>
      </w:pPr>
      <w:proofErr w:type="spellStart"/>
      <w:r>
        <w:rPr>
          <w:rFonts w:ascii="Times New Roman" w:hAnsi="Times New Roman" w:cs="Times New Roman"/>
          <w:kern w:val="2"/>
          <w:szCs w:val="24"/>
          <w:lang w:val="de-DE" w:eastAsia="ja-JP"/>
        </w:rPr>
        <w:t>przekazał</w:t>
      </w:r>
      <w:proofErr w:type="spellEnd"/>
      <w:r>
        <w:rPr>
          <w:rFonts w:ascii="Times New Roman" w:hAnsi="Times New Roman" w:cs="Times New Roman"/>
          <w:kern w:val="2"/>
          <w:szCs w:val="24"/>
          <w:lang w:val="de-DE" w:eastAsia="ja-JP"/>
        </w:rPr>
        <w:t xml:space="preserve"> …. </w:t>
      </w:r>
      <w:proofErr w:type="spellStart"/>
      <w:r>
        <w:rPr>
          <w:rFonts w:ascii="Times New Roman" w:hAnsi="Times New Roman" w:cs="Times New Roman"/>
          <w:kern w:val="2"/>
          <w:szCs w:val="24"/>
          <w:lang w:val="de-DE" w:eastAsia="ja-JP"/>
        </w:rPr>
        <w:t>opasek</w:t>
      </w:r>
      <w:proofErr w:type="spellEnd"/>
      <w:r>
        <w:rPr>
          <w:rFonts w:ascii="Times New Roman" w:hAnsi="Times New Roman" w:cs="Times New Roman"/>
          <w:kern w:val="2"/>
          <w:szCs w:val="24"/>
          <w:lang w:val="de-DE" w:eastAsia="ja-JP"/>
        </w:rPr>
        <w:t xml:space="preserve"> </w:t>
      </w:r>
      <w:proofErr w:type="spellStart"/>
      <w:r>
        <w:rPr>
          <w:rFonts w:ascii="Times New Roman" w:hAnsi="Times New Roman" w:cs="Times New Roman"/>
          <w:kern w:val="2"/>
          <w:szCs w:val="24"/>
          <w:lang w:val="de-DE" w:eastAsia="ja-JP"/>
        </w:rPr>
        <w:t>monitorujących</w:t>
      </w:r>
      <w:proofErr w:type="spellEnd"/>
      <w:r>
        <w:rPr>
          <w:rFonts w:ascii="Times New Roman" w:hAnsi="Times New Roman" w:cs="Times New Roman"/>
          <w:kern w:val="2"/>
          <w:szCs w:val="24"/>
          <w:lang w:val="de-DE" w:eastAsia="ja-JP"/>
        </w:rPr>
        <w:t xml:space="preserve"> </w:t>
      </w:r>
      <w:proofErr w:type="spellStart"/>
      <w:r>
        <w:rPr>
          <w:rFonts w:ascii="Times New Roman" w:hAnsi="Times New Roman" w:cs="Times New Roman"/>
          <w:kern w:val="2"/>
          <w:szCs w:val="24"/>
          <w:lang w:val="de-DE" w:eastAsia="ja-JP"/>
        </w:rPr>
        <w:t>stan</w:t>
      </w:r>
      <w:proofErr w:type="spellEnd"/>
      <w:r>
        <w:rPr>
          <w:rFonts w:ascii="Times New Roman" w:hAnsi="Times New Roman" w:cs="Times New Roman"/>
          <w:kern w:val="2"/>
          <w:szCs w:val="24"/>
          <w:lang w:val="de-DE" w:eastAsia="ja-JP"/>
        </w:rPr>
        <w:t xml:space="preserve"> </w:t>
      </w:r>
      <w:proofErr w:type="spellStart"/>
      <w:r>
        <w:rPr>
          <w:rFonts w:ascii="Times New Roman" w:hAnsi="Times New Roman" w:cs="Times New Roman"/>
          <w:kern w:val="2"/>
          <w:szCs w:val="24"/>
          <w:lang w:val="de-DE" w:eastAsia="ja-JP"/>
        </w:rPr>
        <w:t>zdrowia</w:t>
      </w:r>
      <w:proofErr w:type="spellEnd"/>
      <w:r>
        <w:rPr>
          <w:rFonts w:ascii="Times New Roman" w:hAnsi="Times New Roman" w:cs="Times New Roman"/>
          <w:kern w:val="2"/>
          <w:szCs w:val="24"/>
          <w:lang w:val="de-DE" w:eastAsia="ja-JP"/>
        </w:rPr>
        <w:t xml:space="preserve"> </w:t>
      </w:r>
    </w:p>
    <w:p w:rsidR="002E1ECD" w:rsidRDefault="002E1ECD" w:rsidP="002E1ECD">
      <w:pPr>
        <w:pStyle w:val="Domynie"/>
        <w:spacing w:after="0" w:line="200" w:lineRule="atLeast"/>
        <w:jc w:val="both"/>
        <w:textAlignment w:val="baseline"/>
        <w:rPr>
          <w:rFonts w:ascii="Times New Roman" w:hAnsi="Times New Roman" w:cs="Times New Roman"/>
          <w:szCs w:val="24"/>
        </w:rPr>
      </w:pPr>
    </w:p>
    <w:p w:rsidR="002E1ECD" w:rsidRDefault="002E1ECD" w:rsidP="002E1ECD">
      <w:pPr>
        <w:pStyle w:val="Domynie"/>
        <w:spacing w:after="0" w:line="200" w:lineRule="atLeast"/>
        <w:jc w:val="both"/>
        <w:textAlignment w:val="baseline"/>
        <w:rPr>
          <w:rFonts w:ascii="Times New Roman" w:hAnsi="Times New Roman" w:cs="Times New Roman"/>
          <w:szCs w:val="24"/>
        </w:rPr>
      </w:pPr>
    </w:p>
    <w:p w:rsidR="002E1ECD" w:rsidRDefault="002E1ECD" w:rsidP="002E1ECD">
      <w:pPr>
        <w:pStyle w:val="Domynie"/>
        <w:spacing w:after="0" w:line="200" w:lineRule="atLeast"/>
        <w:jc w:val="both"/>
        <w:textAlignment w:val="baseline"/>
        <w:rPr>
          <w:rFonts w:ascii="Times New Roman" w:hAnsi="Times New Roman" w:cs="Times New Roman"/>
          <w:szCs w:val="24"/>
        </w:rPr>
      </w:pPr>
      <w:r>
        <w:rPr>
          <w:rFonts w:ascii="Times New Roman" w:hAnsi="Times New Roman" w:cs="Times New Roman"/>
          <w:b/>
          <w:kern w:val="2"/>
          <w:szCs w:val="24"/>
          <w:lang w:val="de-DE" w:eastAsia="ja-JP"/>
        </w:rPr>
        <w:t>ZAMAWIAJĄCY:</w:t>
      </w:r>
    </w:p>
    <w:p w:rsidR="002E1ECD" w:rsidRDefault="002E1ECD" w:rsidP="002E1ECD">
      <w:pPr>
        <w:pStyle w:val="Domynie"/>
        <w:spacing w:after="0" w:line="200" w:lineRule="atLeast"/>
        <w:jc w:val="both"/>
        <w:textAlignment w:val="baseline"/>
        <w:rPr>
          <w:rFonts w:ascii="Times New Roman" w:hAnsi="Times New Roman" w:cs="Times New Roman"/>
          <w:szCs w:val="24"/>
        </w:rPr>
      </w:pPr>
    </w:p>
    <w:p w:rsidR="002E1ECD" w:rsidRDefault="002E1ECD" w:rsidP="002E1ECD">
      <w:pPr>
        <w:pStyle w:val="Domynie"/>
        <w:spacing w:after="0" w:line="200" w:lineRule="atLeast"/>
        <w:jc w:val="both"/>
        <w:textAlignment w:val="baseline"/>
        <w:rPr>
          <w:rFonts w:ascii="Times New Roman" w:hAnsi="Times New Roman" w:cs="Times New Roman"/>
          <w:szCs w:val="24"/>
        </w:rPr>
      </w:pPr>
      <w:r>
        <w:rPr>
          <w:rFonts w:ascii="Times New Roman" w:hAnsi="Times New Roman" w:cs="Times New Roman"/>
          <w:kern w:val="2"/>
          <w:szCs w:val="24"/>
          <w:lang w:val="de-DE" w:eastAsia="ja-JP"/>
        </w:rPr>
        <w:t>Gmina …………………………</w:t>
      </w:r>
      <w:proofErr w:type="spellStart"/>
      <w:r>
        <w:rPr>
          <w:rFonts w:ascii="Times New Roman" w:hAnsi="Times New Roman" w:cs="Times New Roman"/>
          <w:kern w:val="2"/>
          <w:szCs w:val="24"/>
          <w:lang w:val="de-DE" w:eastAsia="ja-JP"/>
        </w:rPr>
        <w:t>reprezentowana</w:t>
      </w:r>
      <w:proofErr w:type="spellEnd"/>
      <w:r>
        <w:rPr>
          <w:rFonts w:ascii="Times New Roman" w:hAnsi="Times New Roman" w:cs="Times New Roman"/>
          <w:kern w:val="2"/>
          <w:szCs w:val="24"/>
          <w:lang w:val="de-DE" w:eastAsia="ja-JP"/>
        </w:rPr>
        <w:t xml:space="preserve"> </w:t>
      </w:r>
      <w:proofErr w:type="spellStart"/>
      <w:r>
        <w:rPr>
          <w:rFonts w:ascii="Times New Roman" w:hAnsi="Times New Roman" w:cs="Times New Roman"/>
          <w:kern w:val="2"/>
          <w:szCs w:val="24"/>
          <w:lang w:val="de-DE" w:eastAsia="ja-JP"/>
        </w:rPr>
        <w:t>przez</w:t>
      </w:r>
      <w:proofErr w:type="spellEnd"/>
      <w:r>
        <w:rPr>
          <w:rFonts w:ascii="Times New Roman" w:hAnsi="Times New Roman" w:cs="Times New Roman"/>
          <w:kern w:val="2"/>
          <w:szCs w:val="24"/>
          <w:lang w:val="de-DE" w:eastAsia="ja-JP"/>
        </w:rPr>
        <w:t>…………………………</w:t>
      </w:r>
    </w:p>
    <w:p w:rsidR="002E1ECD" w:rsidRDefault="002E1ECD" w:rsidP="002E1ECD">
      <w:pPr>
        <w:pStyle w:val="Domynie"/>
        <w:spacing w:after="0" w:line="200" w:lineRule="atLeast"/>
        <w:jc w:val="both"/>
        <w:textAlignment w:val="baseline"/>
        <w:rPr>
          <w:rFonts w:ascii="Times New Roman" w:hAnsi="Times New Roman" w:cs="Times New Roman"/>
          <w:szCs w:val="24"/>
        </w:rPr>
      </w:pPr>
      <w:r>
        <w:rPr>
          <w:rFonts w:ascii="Times New Roman" w:hAnsi="Times New Roman" w:cs="Times New Roman"/>
          <w:kern w:val="2"/>
          <w:szCs w:val="24"/>
          <w:lang w:val="de-DE" w:eastAsia="ja-JP"/>
        </w:rPr>
        <w:t>REGON: …………………..</w:t>
      </w:r>
    </w:p>
    <w:p w:rsidR="002E1ECD" w:rsidRDefault="002E1ECD" w:rsidP="002E1ECD">
      <w:pPr>
        <w:pStyle w:val="Domynie"/>
        <w:spacing w:after="0" w:line="200" w:lineRule="atLeast"/>
        <w:jc w:val="both"/>
        <w:textAlignment w:val="baseline"/>
        <w:rPr>
          <w:rFonts w:ascii="Times New Roman" w:hAnsi="Times New Roman" w:cs="Times New Roman"/>
          <w:szCs w:val="24"/>
        </w:rPr>
      </w:pPr>
      <w:r>
        <w:rPr>
          <w:rFonts w:ascii="Times New Roman" w:hAnsi="Times New Roman" w:cs="Times New Roman"/>
          <w:kern w:val="2"/>
          <w:szCs w:val="24"/>
          <w:lang w:val="de-DE" w:eastAsia="ja-JP"/>
        </w:rPr>
        <w:t>NIP:</w:t>
      </w:r>
      <w:r>
        <w:rPr>
          <w:rFonts w:ascii="Times New Roman" w:hAnsi="Times New Roman" w:cs="Times New Roman"/>
          <w:kern w:val="2"/>
          <w:szCs w:val="24"/>
          <w:lang w:val="de-DE" w:bidi="ar-SA"/>
        </w:rPr>
        <w:t>………………………………</w:t>
      </w:r>
    </w:p>
    <w:p w:rsidR="002E1ECD" w:rsidRDefault="002E1ECD" w:rsidP="002E1ECD">
      <w:pPr>
        <w:pStyle w:val="Domynie"/>
        <w:spacing w:after="0" w:line="200" w:lineRule="atLeast"/>
        <w:jc w:val="both"/>
        <w:textAlignment w:val="baseline"/>
        <w:rPr>
          <w:rFonts w:ascii="Times New Roman" w:hAnsi="Times New Roman" w:cs="Times New Roman"/>
          <w:szCs w:val="24"/>
        </w:rPr>
      </w:pPr>
      <w:proofErr w:type="spellStart"/>
      <w:r>
        <w:rPr>
          <w:rFonts w:ascii="Times New Roman" w:hAnsi="Times New Roman" w:cs="Times New Roman"/>
          <w:kern w:val="2"/>
          <w:szCs w:val="24"/>
          <w:lang w:val="de-DE" w:eastAsia="ja-JP"/>
        </w:rPr>
        <w:t>przyjął</w:t>
      </w:r>
      <w:proofErr w:type="spellEnd"/>
      <w:r>
        <w:rPr>
          <w:rFonts w:ascii="Times New Roman" w:hAnsi="Times New Roman" w:cs="Times New Roman"/>
          <w:kern w:val="2"/>
          <w:szCs w:val="24"/>
          <w:lang w:val="de-DE" w:eastAsia="ja-JP"/>
        </w:rPr>
        <w:t xml:space="preserve"> …………….. </w:t>
      </w:r>
      <w:proofErr w:type="spellStart"/>
      <w:r>
        <w:rPr>
          <w:rFonts w:ascii="Times New Roman" w:hAnsi="Times New Roman" w:cs="Times New Roman"/>
          <w:kern w:val="2"/>
          <w:szCs w:val="24"/>
          <w:lang w:val="de-DE" w:eastAsia="ja-JP"/>
        </w:rPr>
        <w:t>opasek</w:t>
      </w:r>
      <w:proofErr w:type="spellEnd"/>
      <w:r>
        <w:rPr>
          <w:rFonts w:ascii="Times New Roman" w:hAnsi="Times New Roman" w:cs="Times New Roman"/>
          <w:kern w:val="2"/>
          <w:szCs w:val="24"/>
          <w:lang w:val="de-DE" w:eastAsia="ja-JP"/>
        </w:rPr>
        <w:t xml:space="preserve"> </w:t>
      </w:r>
      <w:proofErr w:type="spellStart"/>
      <w:r>
        <w:rPr>
          <w:rFonts w:ascii="Times New Roman" w:hAnsi="Times New Roman" w:cs="Times New Roman"/>
          <w:kern w:val="2"/>
          <w:szCs w:val="24"/>
          <w:lang w:val="de-DE" w:eastAsia="ja-JP"/>
        </w:rPr>
        <w:t>monitorujących</w:t>
      </w:r>
      <w:proofErr w:type="spellEnd"/>
      <w:r>
        <w:rPr>
          <w:rFonts w:ascii="Times New Roman" w:hAnsi="Times New Roman" w:cs="Times New Roman"/>
          <w:kern w:val="2"/>
          <w:szCs w:val="24"/>
          <w:lang w:val="de-DE" w:eastAsia="ja-JP"/>
        </w:rPr>
        <w:t xml:space="preserve"> </w:t>
      </w:r>
      <w:proofErr w:type="spellStart"/>
      <w:r>
        <w:rPr>
          <w:rFonts w:ascii="Times New Roman" w:hAnsi="Times New Roman" w:cs="Times New Roman"/>
          <w:kern w:val="2"/>
          <w:szCs w:val="24"/>
          <w:lang w:val="de-DE" w:eastAsia="ja-JP"/>
        </w:rPr>
        <w:t>stan</w:t>
      </w:r>
      <w:proofErr w:type="spellEnd"/>
      <w:r>
        <w:rPr>
          <w:rFonts w:ascii="Times New Roman" w:hAnsi="Times New Roman" w:cs="Times New Roman"/>
          <w:kern w:val="2"/>
          <w:szCs w:val="24"/>
          <w:lang w:val="de-DE" w:eastAsia="ja-JP"/>
        </w:rPr>
        <w:t xml:space="preserve"> </w:t>
      </w:r>
      <w:proofErr w:type="spellStart"/>
      <w:r>
        <w:rPr>
          <w:rFonts w:ascii="Times New Roman" w:hAnsi="Times New Roman" w:cs="Times New Roman"/>
          <w:kern w:val="2"/>
          <w:szCs w:val="24"/>
          <w:lang w:val="de-DE" w:eastAsia="ja-JP"/>
        </w:rPr>
        <w:t>zdrowia</w:t>
      </w:r>
      <w:proofErr w:type="spellEnd"/>
      <w:r>
        <w:rPr>
          <w:rFonts w:ascii="Times New Roman" w:hAnsi="Times New Roman" w:cs="Times New Roman"/>
          <w:kern w:val="2"/>
          <w:szCs w:val="24"/>
          <w:lang w:val="de-DE" w:eastAsia="ja-JP"/>
        </w:rPr>
        <w:t>.</w:t>
      </w:r>
    </w:p>
    <w:p w:rsidR="002E1ECD" w:rsidRDefault="002E1ECD" w:rsidP="002E1ECD">
      <w:pPr>
        <w:pStyle w:val="Domynie"/>
        <w:spacing w:after="0" w:line="200" w:lineRule="atLeast"/>
        <w:jc w:val="both"/>
        <w:textAlignment w:val="baseline"/>
        <w:rPr>
          <w:rFonts w:ascii="Times New Roman" w:hAnsi="Times New Roman" w:cs="Times New Roman"/>
          <w:szCs w:val="24"/>
        </w:rPr>
      </w:pPr>
    </w:p>
    <w:p w:rsidR="002E1ECD" w:rsidRDefault="002E1ECD" w:rsidP="002E1ECD">
      <w:pPr>
        <w:pStyle w:val="Domynie"/>
        <w:spacing w:after="0" w:line="200" w:lineRule="atLeast"/>
        <w:textAlignment w:val="baseline"/>
        <w:rPr>
          <w:rFonts w:ascii="Times New Roman" w:hAnsi="Times New Roman" w:cs="Times New Roman"/>
          <w:szCs w:val="24"/>
        </w:rPr>
      </w:pPr>
      <w:proofErr w:type="spellStart"/>
      <w:r>
        <w:rPr>
          <w:rFonts w:ascii="Times New Roman" w:hAnsi="Times New Roman" w:cs="Times New Roman"/>
          <w:kern w:val="2"/>
          <w:szCs w:val="24"/>
          <w:lang w:val="de-DE" w:eastAsia="ja-JP"/>
        </w:rPr>
        <w:t>Uwagi</w:t>
      </w:r>
      <w:proofErr w:type="spellEnd"/>
      <w:r>
        <w:rPr>
          <w:rFonts w:ascii="Times New Roman" w:hAnsi="Times New Roman" w:cs="Times New Roman"/>
          <w:kern w:val="2"/>
          <w:szCs w:val="24"/>
          <w:lang w:val="de-DE" w:eastAsia="ja-JP"/>
        </w:rPr>
        <w:t>:</w:t>
      </w:r>
    </w:p>
    <w:p w:rsidR="002E1ECD" w:rsidRDefault="002E1ECD" w:rsidP="002E1ECD">
      <w:pPr>
        <w:pStyle w:val="Domynie"/>
        <w:spacing w:after="0" w:line="200" w:lineRule="atLeast"/>
        <w:textAlignment w:val="baseline"/>
        <w:rPr>
          <w:rFonts w:ascii="Times New Roman" w:hAnsi="Times New Roman" w:cs="Times New Roman"/>
          <w:szCs w:val="24"/>
        </w:rPr>
      </w:pPr>
    </w:p>
    <w:p w:rsidR="002E1ECD" w:rsidRDefault="002E1ECD" w:rsidP="002E1ECD">
      <w:pPr>
        <w:pStyle w:val="Domynie"/>
        <w:spacing w:after="0" w:line="200" w:lineRule="atLeast"/>
        <w:textAlignment w:val="baseline"/>
        <w:rPr>
          <w:rFonts w:ascii="Times New Roman" w:hAnsi="Times New Roman" w:cs="Times New Roman"/>
          <w:szCs w:val="24"/>
        </w:rPr>
      </w:pPr>
      <w:r>
        <w:rPr>
          <w:rFonts w:ascii="Times New Roman" w:hAnsi="Times New Roman" w:cs="Times New Roman"/>
          <w:kern w:val="2"/>
          <w:szCs w:val="24"/>
          <w:lang w:val="de-DE" w:eastAsia="ja-JP"/>
        </w:rPr>
        <w:t>……………………………………………………………………………………………………………………………………………………………</w:t>
      </w:r>
    </w:p>
    <w:p w:rsidR="002E1ECD" w:rsidRDefault="002E1ECD" w:rsidP="002E1ECD">
      <w:pPr>
        <w:pStyle w:val="Domynie"/>
        <w:spacing w:after="0" w:line="200" w:lineRule="atLeast"/>
        <w:textAlignment w:val="baseline"/>
        <w:rPr>
          <w:rFonts w:ascii="Times New Roman" w:hAnsi="Times New Roman" w:cs="Times New Roman"/>
          <w:szCs w:val="24"/>
        </w:rPr>
      </w:pPr>
    </w:p>
    <w:p w:rsidR="002E1ECD" w:rsidRDefault="002E1ECD" w:rsidP="002E1ECD">
      <w:pPr>
        <w:pStyle w:val="Domynie"/>
        <w:spacing w:after="0" w:line="200" w:lineRule="atLeast"/>
        <w:textAlignment w:val="baseline"/>
        <w:rPr>
          <w:rFonts w:ascii="Times New Roman" w:hAnsi="Times New Roman" w:cs="Times New Roman"/>
          <w:szCs w:val="24"/>
        </w:rPr>
      </w:pPr>
    </w:p>
    <w:p w:rsidR="002E1ECD" w:rsidRDefault="002E1ECD" w:rsidP="002E1ECD">
      <w:pPr>
        <w:pStyle w:val="Domynie"/>
        <w:spacing w:after="0" w:line="200" w:lineRule="atLeast"/>
        <w:textAlignment w:val="baseline"/>
        <w:rPr>
          <w:rFonts w:ascii="Times New Roman" w:hAnsi="Times New Roman" w:cs="Times New Roman"/>
          <w:szCs w:val="24"/>
        </w:rPr>
      </w:pPr>
    </w:p>
    <w:p w:rsidR="002E1ECD" w:rsidRDefault="002E1ECD" w:rsidP="002E1ECD">
      <w:pPr>
        <w:pStyle w:val="Domynie"/>
        <w:spacing w:after="0" w:line="200" w:lineRule="atLeast"/>
        <w:textAlignment w:val="baseline"/>
        <w:rPr>
          <w:rFonts w:ascii="Times New Roman" w:hAnsi="Times New Roman" w:cs="Times New Roman"/>
          <w:szCs w:val="24"/>
        </w:rPr>
      </w:pPr>
    </w:p>
    <w:p w:rsidR="002E1ECD" w:rsidRDefault="002E1ECD" w:rsidP="002E1ECD">
      <w:pPr>
        <w:pStyle w:val="Domynie"/>
        <w:spacing w:after="0" w:line="200" w:lineRule="atLeast"/>
        <w:textAlignment w:val="baseline"/>
        <w:rPr>
          <w:rFonts w:ascii="Times New Roman" w:hAnsi="Times New Roman" w:cs="Times New Roman"/>
          <w:szCs w:val="24"/>
        </w:rPr>
      </w:pPr>
      <w:r>
        <w:rPr>
          <w:rFonts w:ascii="Times New Roman" w:hAnsi="Times New Roman" w:cs="Times New Roman"/>
          <w:kern w:val="2"/>
          <w:szCs w:val="24"/>
          <w:lang w:val="de-DE" w:eastAsia="ja-JP"/>
        </w:rPr>
        <w:t xml:space="preserve">     </w:t>
      </w:r>
      <w:r>
        <w:rPr>
          <w:rFonts w:ascii="Times New Roman" w:hAnsi="Times New Roman" w:cs="Times New Roman"/>
          <w:kern w:val="2"/>
          <w:szCs w:val="24"/>
          <w:lang w:val="de-DE" w:eastAsia="ja-JP"/>
        </w:rPr>
        <w:tab/>
        <w:t xml:space="preserve">    </w:t>
      </w:r>
      <w:r>
        <w:rPr>
          <w:rFonts w:ascii="Times New Roman" w:hAnsi="Times New Roman" w:cs="Times New Roman"/>
          <w:kern w:val="2"/>
          <w:szCs w:val="24"/>
          <w:lang w:val="de-DE" w:eastAsia="ja-JP"/>
        </w:rPr>
        <w:tab/>
      </w:r>
      <w:r>
        <w:rPr>
          <w:rFonts w:ascii="Times New Roman" w:hAnsi="Times New Roman" w:cs="Times New Roman"/>
          <w:kern w:val="2"/>
          <w:szCs w:val="24"/>
          <w:lang w:val="de-DE" w:eastAsia="ja-JP"/>
        </w:rPr>
        <w:tab/>
      </w:r>
      <w:r>
        <w:rPr>
          <w:rFonts w:ascii="Times New Roman" w:hAnsi="Times New Roman" w:cs="Times New Roman"/>
          <w:kern w:val="2"/>
          <w:szCs w:val="24"/>
          <w:lang w:val="de-DE" w:eastAsia="ja-JP"/>
        </w:rPr>
        <w:tab/>
        <w:t xml:space="preserve">                                                                       </w:t>
      </w:r>
      <w:r>
        <w:rPr>
          <w:rFonts w:ascii="Times New Roman" w:hAnsi="Times New Roman" w:cs="Times New Roman"/>
          <w:b/>
          <w:kern w:val="2"/>
          <w:szCs w:val="24"/>
          <w:lang w:val="de-DE" w:eastAsia="ja-JP"/>
        </w:rPr>
        <w:t>WYKONAWCA:                                     ZAMAWIAJĄCY:</w:t>
      </w:r>
      <w:r>
        <w:rPr>
          <w:rFonts w:ascii="Times New Roman" w:hAnsi="Times New Roman" w:cs="Times New Roman"/>
          <w:kern w:val="2"/>
          <w:szCs w:val="24"/>
          <w:lang w:val="de-DE" w:eastAsia="ja-JP"/>
        </w:rPr>
        <w:t xml:space="preserve">           </w:t>
      </w:r>
      <w:r>
        <w:rPr>
          <w:rFonts w:ascii="Times New Roman" w:hAnsi="Times New Roman" w:cs="Times New Roman"/>
          <w:b/>
          <w:kern w:val="2"/>
          <w:szCs w:val="24"/>
          <w:lang w:val="de-DE" w:eastAsia="ja-JP"/>
        </w:rPr>
        <w:t xml:space="preserve">                                     </w:t>
      </w:r>
      <w:r>
        <w:rPr>
          <w:rFonts w:ascii="Times New Roman" w:hAnsi="Times New Roman" w:cs="Times New Roman"/>
          <w:kern w:val="2"/>
          <w:szCs w:val="24"/>
          <w:lang w:val="de-DE" w:eastAsia="ja-JP"/>
        </w:rPr>
        <w:t xml:space="preserve">  </w:t>
      </w:r>
      <w:r>
        <w:rPr>
          <w:rFonts w:ascii="Times New Roman" w:hAnsi="Times New Roman" w:cs="Times New Roman"/>
          <w:b/>
          <w:kern w:val="2"/>
          <w:szCs w:val="24"/>
          <w:lang w:val="de-DE" w:eastAsia="ja-JP"/>
        </w:rPr>
        <w:tab/>
      </w:r>
      <w:r>
        <w:rPr>
          <w:rFonts w:ascii="Times New Roman" w:hAnsi="Times New Roman" w:cs="Times New Roman"/>
          <w:b/>
          <w:kern w:val="2"/>
          <w:szCs w:val="24"/>
          <w:lang w:val="de-DE" w:eastAsia="ja-JP"/>
        </w:rPr>
        <w:tab/>
      </w:r>
      <w:r>
        <w:rPr>
          <w:rFonts w:ascii="Times New Roman" w:hAnsi="Times New Roman" w:cs="Times New Roman"/>
          <w:b/>
          <w:kern w:val="2"/>
          <w:szCs w:val="24"/>
          <w:lang w:val="de-DE" w:eastAsia="ja-JP"/>
        </w:rPr>
        <w:tab/>
      </w:r>
      <w:r>
        <w:rPr>
          <w:rFonts w:ascii="Times New Roman" w:hAnsi="Times New Roman" w:cs="Times New Roman"/>
          <w:b/>
          <w:kern w:val="2"/>
          <w:szCs w:val="24"/>
          <w:lang w:val="de-DE" w:eastAsia="ja-JP"/>
        </w:rPr>
        <w:tab/>
        <w:t xml:space="preserve"> </w:t>
      </w:r>
    </w:p>
    <w:p w:rsidR="002E1ECD" w:rsidRDefault="002E1ECD" w:rsidP="002E1ECD">
      <w:pPr>
        <w:pStyle w:val="Domynie"/>
        <w:spacing w:after="0" w:line="200" w:lineRule="atLeast"/>
        <w:textAlignment w:val="baseline"/>
        <w:rPr>
          <w:rFonts w:ascii="Times New Roman" w:hAnsi="Times New Roman" w:cs="Times New Roman"/>
          <w:szCs w:val="24"/>
        </w:rPr>
      </w:pPr>
      <w:r>
        <w:rPr>
          <w:rFonts w:ascii="Times New Roman" w:hAnsi="Times New Roman" w:cs="Times New Roman"/>
          <w:b/>
          <w:kern w:val="2"/>
          <w:szCs w:val="24"/>
          <w:lang w:val="de-DE" w:eastAsia="ja-JP"/>
        </w:rPr>
        <w:t xml:space="preserve">               </w:t>
      </w:r>
    </w:p>
    <w:p w:rsidR="002E1ECD" w:rsidRDefault="002E1ECD" w:rsidP="002E1ECD">
      <w:pPr>
        <w:pStyle w:val="Domynie"/>
        <w:spacing w:after="0" w:line="200" w:lineRule="atLeast"/>
        <w:textAlignment w:val="baseline"/>
        <w:rPr>
          <w:rFonts w:ascii="Times New Roman" w:hAnsi="Times New Roman" w:cs="Times New Roman"/>
          <w:szCs w:val="24"/>
        </w:rPr>
      </w:pPr>
      <w:r>
        <w:rPr>
          <w:rFonts w:ascii="Times New Roman" w:hAnsi="Times New Roman" w:cs="Times New Roman"/>
          <w:b/>
          <w:kern w:val="2"/>
          <w:szCs w:val="24"/>
          <w:lang w:val="de-DE" w:eastAsia="ja-JP"/>
        </w:rPr>
        <w:t xml:space="preserve">...........................................................             </w:t>
      </w:r>
      <w:r>
        <w:rPr>
          <w:rFonts w:ascii="Times New Roman" w:hAnsi="Times New Roman" w:cs="Times New Roman"/>
          <w:b/>
          <w:kern w:val="2"/>
          <w:szCs w:val="24"/>
          <w:lang w:val="de-DE" w:eastAsia="ja-JP"/>
        </w:rPr>
        <w:tab/>
      </w:r>
      <w:r>
        <w:rPr>
          <w:rFonts w:ascii="Times New Roman" w:hAnsi="Times New Roman" w:cs="Times New Roman"/>
          <w:b/>
          <w:kern w:val="2"/>
          <w:szCs w:val="24"/>
          <w:lang w:val="de-DE" w:eastAsia="ja-JP"/>
        </w:rPr>
        <w:tab/>
        <w:t xml:space="preserve">                        ...............................................</w:t>
      </w:r>
    </w:p>
    <w:p w:rsidR="005E0A02" w:rsidRPr="00F9313A" w:rsidRDefault="005E0A02" w:rsidP="00F9313A">
      <w:pPr>
        <w:rPr>
          <w:rFonts w:ascii="Times New Roman" w:hAnsi="Times New Roman" w:cs="Times New Roman"/>
        </w:rPr>
      </w:pPr>
    </w:p>
    <w:sectPr w:rsidR="005E0A02" w:rsidRPr="00F9313A" w:rsidSect="001A7D2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988" w:rsidRDefault="001F3988" w:rsidP="000B4F1A">
      <w:pPr>
        <w:spacing w:after="0" w:line="240" w:lineRule="auto"/>
      </w:pPr>
      <w:r>
        <w:separator/>
      </w:r>
    </w:p>
  </w:endnote>
  <w:endnote w:type="continuationSeparator" w:id="0">
    <w:p w:rsidR="001F3988" w:rsidRDefault="001F3988" w:rsidP="000B4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Neo Sans Pro">
    <w:altName w:val="Calibri"/>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852516"/>
      <w:docPartObj>
        <w:docPartGallery w:val="Page Numbers (Bottom of Page)"/>
        <w:docPartUnique/>
      </w:docPartObj>
    </w:sdtPr>
    <w:sdtEndPr/>
    <w:sdtContent>
      <w:p w:rsidR="000B4F1A" w:rsidRDefault="001F3988">
        <w:pPr>
          <w:pStyle w:val="Stopka"/>
          <w:jc w:val="right"/>
        </w:pPr>
        <w:r>
          <w:fldChar w:fldCharType="begin"/>
        </w:r>
        <w:r>
          <w:instrText xml:space="preserve"> PAGE   \* MERGEFORMAT </w:instrText>
        </w:r>
        <w:r>
          <w:fldChar w:fldCharType="separate"/>
        </w:r>
        <w:r w:rsidR="00BE3A72">
          <w:rPr>
            <w:noProof/>
          </w:rPr>
          <w:t>11</w:t>
        </w:r>
        <w:r>
          <w:rPr>
            <w:noProof/>
          </w:rPr>
          <w:fldChar w:fldCharType="end"/>
        </w:r>
      </w:p>
    </w:sdtContent>
  </w:sdt>
  <w:p w:rsidR="000B4F1A" w:rsidRDefault="000B4F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988" w:rsidRDefault="001F3988" w:rsidP="000B4F1A">
      <w:pPr>
        <w:spacing w:after="0" w:line="240" w:lineRule="auto"/>
      </w:pPr>
      <w:r>
        <w:separator/>
      </w:r>
    </w:p>
  </w:footnote>
  <w:footnote w:type="continuationSeparator" w:id="0">
    <w:p w:rsidR="001F3988" w:rsidRDefault="001F3988" w:rsidP="000B4F1A">
      <w:pPr>
        <w:spacing w:after="0" w:line="240" w:lineRule="auto"/>
      </w:pPr>
      <w:r>
        <w:continuationSeparator/>
      </w:r>
    </w:p>
  </w:footnote>
  <w:footnote w:id="1">
    <w:p w:rsidR="005E0A02" w:rsidRDefault="005E0A02" w:rsidP="005E0A02">
      <w:pPr>
        <w:pStyle w:val="Domynie"/>
        <w:rPr>
          <w:rFonts w:cs="Times New Roman"/>
          <w:szCs w:val="24"/>
        </w:rPr>
      </w:pPr>
      <w:r>
        <w:rPr>
          <w:rStyle w:val="Odwoanieprzypisudolnego"/>
        </w:rPr>
        <w:footnoteRef/>
      </w:r>
      <w:r>
        <w:rPr>
          <w:rFonts w:ascii="Arial" w:eastAsia="SimSun" w:hAnsi="Arial" w:cs="Times New Roman"/>
          <w:i/>
          <w:kern w:val="2"/>
          <w:sz w:val="16"/>
          <w:szCs w:val="24"/>
        </w:rPr>
        <w:tab/>
        <w:t xml:space="preserve"> </w:t>
      </w:r>
      <w:r>
        <w:rPr>
          <w:rFonts w:ascii="Arial" w:hAnsi="Arial" w:cs="Times New Roman"/>
          <w:color w:val="222222"/>
          <w:sz w:val="16"/>
          <w:szCs w:val="24"/>
        </w:rPr>
        <w:t xml:space="preserve">Zgodnie z treścią art. 7 ust. 1 ustawy z dnia 13 kwietnia 2022 r. </w:t>
      </w:r>
      <w:r>
        <w:rPr>
          <w:rFonts w:ascii="Arial" w:hAnsi="Arial" w:cs="Times New Roman"/>
          <w:i/>
          <w:color w:val="222222"/>
          <w:sz w:val="16"/>
          <w:szCs w:val="24"/>
        </w:rPr>
        <w:t xml:space="preserve">o szczególnych rozwiązaniach w zakresie przeciwdziałania wspieraniu agresji na Ukrainę oraz służących ochronie bezpieczeństwa narodowego, zwanej dalej „ustawą”, </w:t>
      </w:r>
      <w:r>
        <w:rPr>
          <w:rFonts w:ascii="Arial" w:hAnsi="Arial" w:cs="Times New Roman"/>
          <w:color w:val="222222"/>
          <w:sz w:val="16"/>
          <w:szCs w:val="24"/>
        </w:rPr>
        <w:t xml:space="preserve">z postępowania o udzielenie zamówienia publicznego lub konkursu prowadzonego na podstawie ustawy </w:t>
      </w:r>
      <w:proofErr w:type="spellStart"/>
      <w:r>
        <w:rPr>
          <w:rFonts w:ascii="Arial" w:hAnsi="Arial" w:cs="Times New Roman"/>
          <w:color w:val="222222"/>
          <w:sz w:val="16"/>
          <w:szCs w:val="24"/>
        </w:rPr>
        <w:t>Pzp</w:t>
      </w:r>
      <w:proofErr w:type="spellEnd"/>
      <w:r>
        <w:rPr>
          <w:rFonts w:ascii="Arial" w:hAnsi="Arial" w:cs="Times New Roman"/>
          <w:color w:val="222222"/>
          <w:sz w:val="16"/>
          <w:szCs w:val="24"/>
        </w:rPr>
        <w:t xml:space="preserve"> wyklucza się:</w:t>
      </w:r>
    </w:p>
    <w:p w:rsidR="005E0A02" w:rsidRDefault="005E0A02" w:rsidP="005E0A02">
      <w:pPr>
        <w:pStyle w:val="Domynie"/>
        <w:rPr>
          <w:rFonts w:cs="Times New Roman"/>
          <w:szCs w:val="24"/>
        </w:rPr>
      </w:pPr>
      <w:r>
        <w:rPr>
          <w:rFonts w:ascii="Arial" w:hAnsi="Arial" w:cs="Times New Roman"/>
          <w:color w:val="222222"/>
          <w:sz w:val="16"/>
          <w:szCs w:val="24"/>
        </w:rPr>
        <w:tab/>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5E0A02" w:rsidRDefault="005E0A02" w:rsidP="005E0A02">
      <w:pPr>
        <w:pStyle w:val="Domynie"/>
        <w:rPr>
          <w:rFonts w:cs="Times New Roman"/>
          <w:szCs w:val="24"/>
        </w:rPr>
      </w:pPr>
      <w:r>
        <w:rPr>
          <w:rFonts w:ascii="Arial" w:hAnsi="Arial" w:cs="Times New Roman"/>
          <w:color w:val="222222"/>
          <w:sz w:val="16"/>
          <w:szCs w:val="24"/>
        </w:rPr>
        <w:tab/>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5E0A02" w:rsidRDefault="005E0A02" w:rsidP="005E0A02">
      <w:pPr>
        <w:pStyle w:val="Domynie"/>
        <w:rPr>
          <w:rFonts w:cs="Times New Roman"/>
          <w:szCs w:val="24"/>
        </w:rPr>
      </w:pPr>
      <w:r>
        <w:rPr>
          <w:rFonts w:ascii="Arial" w:hAnsi="Arial" w:cs="Times New Roman"/>
          <w:color w:val="222222"/>
          <w:sz w:val="16"/>
          <w:szCs w:val="24"/>
        </w:rPr>
        <w:tab/>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5E0A02" w:rsidRDefault="005E0A02" w:rsidP="005E0A02">
      <w:pPr>
        <w:pStyle w:val="Domyn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DD5319"/>
    <w:multiLevelType w:val="hybridMultilevel"/>
    <w:tmpl w:val="D67307B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08A18D2"/>
    <w:multiLevelType w:val="hybridMultilevel"/>
    <w:tmpl w:val="02E3B667"/>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69FD240"/>
    <w:multiLevelType w:val="hybridMultilevel"/>
    <w:tmpl w:val="90C5FD34"/>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945B386"/>
    <w:multiLevelType w:val="hybridMultilevel"/>
    <w:tmpl w:val="BAFAB46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D983455"/>
    <w:multiLevelType w:val="hybridMultilevel"/>
    <w:tmpl w:val="AF402B8D"/>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E5E7768"/>
    <w:multiLevelType w:val="hybridMultilevel"/>
    <w:tmpl w:val="4F8879F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1"/>
    <w:multiLevelType w:val="multilevel"/>
    <w:tmpl w:val="FFFFFFFF"/>
    <w:lvl w:ilvl="0">
      <w:start w:val="1"/>
      <w:numFmt w:val="decimal"/>
      <w:lvlText w:val="%1."/>
      <w:lvlJc w:val="left"/>
      <w:pPr>
        <w:ind w:left="720" w:hanging="360"/>
      </w:pPr>
      <w:rPr>
        <w:rFonts w:eastAsia="Times New Roman" w:hAnsi="Neo Sans Pro"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
    <w:nsid w:val="00000002"/>
    <w:multiLevelType w:val="multilevel"/>
    <w:tmpl w:val="FFFFFFFF"/>
    <w:lvl w:ilvl="0">
      <w:start w:val="1"/>
      <w:numFmt w:val="lowerLetter"/>
      <w:lvlText w:val="%1)"/>
      <w:lvlJc w:val="left"/>
      <w:pPr>
        <w:ind w:left="1800" w:hanging="360"/>
      </w:pPr>
      <w:rPr>
        <w:rFonts w:hAnsi="Times New Roman" w:cs="Times New Roman"/>
        <w:b/>
        <w:bCs/>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
    <w:nsid w:val="00000003"/>
    <w:multiLevelType w:val="multilevel"/>
    <w:tmpl w:val="FFFFFFFF"/>
    <w:lvl w:ilvl="0">
      <w:start w:val="1"/>
      <w:numFmt w:val="lowerLetter"/>
      <w:lvlText w:val="%1)"/>
      <w:lvlJc w:val="left"/>
      <w:pPr>
        <w:ind w:left="720" w:hanging="360"/>
      </w:pPr>
      <w:rPr>
        <w:rFonts w:hAnsi="Times New Roman" w:cs="Times New Roman"/>
        <w:b w:val="0"/>
        <w:bCs w:val="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
    <w:nsid w:val="00000004"/>
    <w:multiLevelType w:val="multilevel"/>
    <w:tmpl w:val="FFFFFFFF"/>
    <w:lvl w:ilvl="0">
      <w:start w:val="1"/>
      <w:numFmt w:val="decimal"/>
      <w:lvlText w:val="%1."/>
      <w:lvlJc w:val="left"/>
      <w:pPr>
        <w:ind w:left="720" w:hanging="360"/>
      </w:pPr>
      <w:rPr>
        <w:rFonts w:hAnsi="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
    <w:nsid w:val="00000005"/>
    <w:multiLevelType w:val="multilevel"/>
    <w:tmpl w:val="FFFFFFFF"/>
    <w:lvl w:ilvl="0">
      <w:start w:val="1"/>
      <w:numFmt w:val="lowerLetter"/>
      <w:lvlText w:val="%1)"/>
      <w:lvlJc w:val="left"/>
      <w:pPr>
        <w:ind w:left="1080" w:hanging="360"/>
      </w:pPr>
      <w:rPr>
        <w:rFonts w:hAnsi="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
    <w:nsid w:val="00000006"/>
    <w:multiLevelType w:val="multilevel"/>
    <w:tmpl w:val="FFFFFFFF"/>
    <w:lvl w:ilvl="0">
      <w:start w:val="1"/>
      <w:numFmt w:val="decimal"/>
      <w:lvlText w:val="%1."/>
      <w:lvlJc w:val="left"/>
      <w:pPr>
        <w:ind w:left="1080" w:hanging="360"/>
      </w:pPr>
      <w:rPr>
        <w:rFonts w:hAnsi="Times New Roman" w:cs="Times New Roman"/>
        <w:spacing w:val="0"/>
        <w:w w:val="86"/>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
    <w:nsid w:val="00000007"/>
    <w:multiLevelType w:val="multilevel"/>
    <w:tmpl w:val="FFFFFFFF"/>
    <w:lvl w:ilvl="0">
      <w:start w:val="1"/>
      <w:numFmt w:val="decimal"/>
      <w:lvlText w:val="%1."/>
      <w:lvlJc w:val="left"/>
      <w:pPr>
        <w:ind w:left="720" w:hanging="360"/>
      </w:pPr>
      <w:rPr>
        <w:rFonts w:hAnsi="Times New Roman" w:cs="Times New Roman"/>
        <w:b w:val="0"/>
        <w:bCs w:val="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
    <w:nsid w:val="00000008"/>
    <w:multiLevelType w:val="multilevel"/>
    <w:tmpl w:val="FFFFFFFF"/>
    <w:lvl w:ilvl="0">
      <w:start w:val="1"/>
      <w:numFmt w:val="decimal"/>
      <w:lvlText w:val="%1."/>
      <w:lvlJc w:val="left"/>
      <w:pPr>
        <w:ind w:left="720" w:hanging="360"/>
      </w:pPr>
      <w:rPr>
        <w:rFonts w:hAnsi="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
    <w:nsid w:val="00000009"/>
    <w:multiLevelType w:val="multilevel"/>
    <w:tmpl w:val="FFFFFFFF"/>
    <w:lvl w:ilvl="0">
      <w:start w:val="1"/>
      <w:numFmt w:val="lowerLetter"/>
      <w:lvlText w:val="%1)"/>
      <w:lvlJc w:val="left"/>
      <w:pPr>
        <w:ind w:left="1080" w:hanging="360"/>
      </w:pPr>
      <w:rPr>
        <w:rFonts w:hAnsi="Times New Roman" w:cs="Times New Roman"/>
        <w:spacing w:val="0"/>
        <w:w w:val="93"/>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
    <w:nsid w:val="0000000A"/>
    <w:multiLevelType w:val="multilevel"/>
    <w:tmpl w:val="FFFFFFFF"/>
    <w:lvl w:ilvl="0">
      <w:start w:val="1"/>
      <w:numFmt w:val="lowerLetter"/>
      <w:lvlText w:val="%1)"/>
      <w:lvlJc w:val="left"/>
      <w:pPr>
        <w:ind w:left="735" w:hanging="360"/>
      </w:pPr>
      <w:rPr>
        <w:rFonts w:hAnsi="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
    <w:nsid w:val="0000000B"/>
    <w:multiLevelType w:val="multilevel"/>
    <w:tmpl w:val="FFFFFFFF"/>
    <w:lvl w:ilvl="0">
      <w:start w:val="1"/>
      <w:numFmt w:val="decimal"/>
      <w:lvlText w:val="%1."/>
      <w:lvlJc w:val="left"/>
      <w:pPr>
        <w:ind w:left="720" w:hanging="360"/>
      </w:pPr>
      <w:rPr>
        <w:rFonts w:hAnsi="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
    <w:nsid w:val="0000000C"/>
    <w:multiLevelType w:val="multilevel"/>
    <w:tmpl w:val="FFFFFFFF"/>
    <w:lvl w:ilvl="0">
      <w:start w:val="1"/>
      <w:numFmt w:val="decimal"/>
      <w:lvlText w:val="%1."/>
      <w:lvlJc w:val="left"/>
      <w:pPr>
        <w:ind w:left="720" w:hanging="360"/>
      </w:pPr>
      <w:rPr>
        <w:rFonts w:hAnsi="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
    <w:nsid w:val="00000014"/>
    <w:multiLevelType w:val="multilevel"/>
    <w:tmpl w:val="FFFFFFFF"/>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9">
    <w:nsid w:val="071728F3"/>
    <w:multiLevelType w:val="hybridMultilevel"/>
    <w:tmpl w:val="64901B6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1765D3D8"/>
    <w:multiLevelType w:val="hybridMultilevel"/>
    <w:tmpl w:val="7D8D58E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6880030"/>
    <w:multiLevelType w:val="hybridMultilevel"/>
    <w:tmpl w:val="BC78FBA8"/>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2B599F0"/>
    <w:multiLevelType w:val="hybridMultilevel"/>
    <w:tmpl w:val="6D68660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5F2E6708"/>
    <w:multiLevelType w:val="hybridMultilevel"/>
    <w:tmpl w:val="267194DC"/>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6F5F6BAD"/>
    <w:multiLevelType w:val="hybridMultilevel"/>
    <w:tmpl w:val="586C44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1FC3E9F"/>
    <w:multiLevelType w:val="hybridMultilevel"/>
    <w:tmpl w:val="9C4B642B"/>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7AEFF1AA"/>
    <w:multiLevelType w:val="hybridMultilevel"/>
    <w:tmpl w:val="C34C6FE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20"/>
  </w:num>
  <w:num w:numId="3">
    <w:abstractNumId w:val="0"/>
  </w:num>
  <w:num w:numId="4">
    <w:abstractNumId w:val="22"/>
  </w:num>
  <w:num w:numId="5">
    <w:abstractNumId w:val="2"/>
  </w:num>
  <w:num w:numId="6">
    <w:abstractNumId w:val="1"/>
  </w:num>
  <w:num w:numId="7">
    <w:abstractNumId w:val="4"/>
  </w:num>
  <w:num w:numId="8">
    <w:abstractNumId w:val="26"/>
  </w:num>
  <w:num w:numId="9">
    <w:abstractNumId w:val="19"/>
  </w:num>
  <w:num w:numId="10">
    <w:abstractNumId w:val="25"/>
  </w:num>
  <w:num w:numId="11">
    <w:abstractNumId w:val="3"/>
  </w:num>
  <w:num w:numId="12">
    <w:abstractNumId w:val="21"/>
  </w:num>
  <w:num w:numId="13">
    <w:abstractNumId w:val="23"/>
  </w:num>
  <w:num w:numId="14">
    <w:abstractNumId w:val="24"/>
  </w:num>
  <w:num w:numId="15">
    <w:abstractNumId w:val="1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13A"/>
    <w:rsid w:val="000A01DF"/>
    <w:rsid w:val="000B4F1A"/>
    <w:rsid w:val="00144790"/>
    <w:rsid w:val="00145063"/>
    <w:rsid w:val="001A7D2A"/>
    <w:rsid w:val="001F3988"/>
    <w:rsid w:val="00250427"/>
    <w:rsid w:val="002E1ECD"/>
    <w:rsid w:val="003E1BEE"/>
    <w:rsid w:val="004D63B6"/>
    <w:rsid w:val="005C7E9B"/>
    <w:rsid w:val="005E0A02"/>
    <w:rsid w:val="00733FA2"/>
    <w:rsid w:val="0092414A"/>
    <w:rsid w:val="00925232"/>
    <w:rsid w:val="009619F2"/>
    <w:rsid w:val="00997C15"/>
    <w:rsid w:val="009F7E7D"/>
    <w:rsid w:val="00B169CB"/>
    <w:rsid w:val="00B26FDF"/>
    <w:rsid w:val="00BE3A72"/>
    <w:rsid w:val="00D210C1"/>
    <w:rsid w:val="00D82CD0"/>
    <w:rsid w:val="00D90DD3"/>
    <w:rsid w:val="00F9313A"/>
    <w:rsid w:val="00FB2BDD"/>
    <w:rsid w:val="00FB5E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9313A"/>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99"/>
    <w:qFormat/>
    <w:rsid w:val="00F9313A"/>
    <w:pPr>
      <w:ind w:left="720"/>
      <w:contextualSpacing/>
    </w:pPr>
  </w:style>
  <w:style w:type="character" w:styleId="Hipercze">
    <w:name w:val="Hyperlink"/>
    <w:basedOn w:val="Domylnaczcionkaakapitu"/>
    <w:uiPriority w:val="99"/>
    <w:unhideWhenUsed/>
    <w:rsid w:val="000B4F1A"/>
    <w:rPr>
      <w:color w:val="0000FF" w:themeColor="hyperlink"/>
      <w:u w:val="single"/>
    </w:rPr>
  </w:style>
  <w:style w:type="paragraph" w:styleId="Nagwek">
    <w:name w:val="header"/>
    <w:basedOn w:val="Normalny"/>
    <w:link w:val="NagwekZnak"/>
    <w:uiPriority w:val="99"/>
    <w:semiHidden/>
    <w:unhideWhenUsed/>
    <w:rsid w:val="000B4F1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B4F1A"/>
  </w:style>
  <w:style w:type="paragraph" w:styleId="Stopka">
    <w:name w:val="footer"/>
    <w:basedOn w:val="Normalny"/>
    <w:link w:val="StopkaZnak"/>
    <w:uiPriority w:val="99"/>
    <w:unhideWhenUsed/>
    <w:rsid w:val="000B4F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4F1A"/>
  </w:style>
  <w:style w:type="paragraph" w:customStyle="1" w:styleId="Domynie">
    <w:name w:val="Domy徑nie"/>
    <w:rsid w:val="005E0A02"/>
    <w:pPr>
      <w:widowControl w:val="0"/>
      <w:autoSpaceDN w:val="0"/>
      <w:adjustRightInd w:val="0"/>
      <w:spacing w:after="160" w:line="252" w:lineRule="auto"/>
    </w:pPr>
    <w:rPr>
      <w:rFonts w:ascii="Calibri" w:hAnsi="Calibri" w:cs="Calibri"/>
      <w:lang w:bidi="hi-IN"/>
    </w:rPr>
  </w:style>
  <w:style w:type="character" w:styleId="Odwoanieprzypisudolnego">
    <w:name w:val="footnote reference"/>
    <w:basedOn w:val="Domylnaczcionkaakapitu"/>
    <w:uiPriority w:val="99"/>
    <w:semiHidden/>
    <w:unhideWhenUsed/>
    <w:rsid w:val="005E0A02"/>
    <w:rPr>
      <w:rFonts w:ascii="Times New Roman" w:hAnsi="Times New Roman" w:cs="Times New Roman" w:hint="default"/>
      <w:position w:val="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9313A"/>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99"/>
    <w:qFormat/>
    <w:rsid w:val="00F9313A"/>
    <w:pPr>
      <w:ind w:left="720"/>
      <w:contextualSpacing/>
    </w:pPr>
  </w:style>
  <w:style w:type="character" w:styleId="Hipercze">
    <w:name w:val="Hyperlink"/>
    <w:basedOn w:val="Domylnaczcionkaakapitu"/>
    <w:uiPriority w:val="99"/>
    <w:unhideWhenUsed/>
    <w:rsid w:val="000B4F1A"/>
    <w:rPr>
      <w:color w:val="0000FF" w:themeColor="hyperlink"/>
      <w:u w:val="single"/>
    </w:rPr>
  </w:style>
  <w:style w:type="paragraph" w:styleId="Nagwek">
    <w:name w:val="header"/>
    <w:basedOn w:val="Normalny"/>
    <w:link w:val="NagwekZnak"/>
    <w:uiPriority w:val="99"/>
    <w:semiHidden/>
    <w:unhideWhenUsed/>
    <w:rsid w:val="000B4F1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B4F1A"/>
  </w:style>
  <w:style w:type="paragraph" w:styleId="Stopka">
    <w:name w:val="footer"/>
    <w:basedOn w:val="Normalny"/>
    <w:link w:val="StopkaZnak"/>
    <w:uiPriority w:val="99"/>
    <w:unhideWhenUsed/>
    <w:rsid w:val="000B4F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4F1A"/>
  </w:style>
  <w:style w:type="paragraph" w:customStyle="1" w:styleId="Domynie">
    <w:name w:val="Domy徑nie"/>
    <w:rsid w:val="005E0A02"/>
    <w:pPr>
      <w:widowControl w:val="0"/>
      <w:autoSpaceDN w:val="0"/>
      <w:adjustRightInd w:val="0"/>
      <w:spacing w:after="160" w:line="252" w:lineRule="auto"/>
    </w:pPr>
    <w:rPr>
      <w:rFonts w:ascii="Calibri" w:hAnsi="Calibri" w:cs="Calibri"/>
      <w:lang w:bidi="hi-IN"/>
    </w:rPr>
  </w:style>
  <w:style w:type="character" w:styleId="Odwoanieprzypisudolnego">
    <w:name w:val="footnote reference"/>
    <w:basedOn w:val="Domylnaczcionkaakapitu"/>
    <w:uiPriority w:val="99"/>
    <w:semiHidden/>
    <w:unhideWhenUsed/>
    <w:rsid w:val="005E0A02"/>
    <w:rPr>
      <w:rFonts w:ascii="Times New Roman" w:hAnsi="Times New Roman" w:cs="Times New Roman" w:hint="default"/>
      <w:position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495116">
      <w:bodyDiv w:val="1"/>
      <w:marLeft w:val="0"/>
      <w:marRight w:val="0"/>
      <w:marTop w:val="0"/>
      <w:marBottom w:val="0"/>
      <w:divBdr>
        <w:top w:val="none" w:sz="0" w:space="0" w:color="auto"/>
        <w:left w:val="none" w:sz="0" w:space="0" w:color="auto"/>
        <w:bottom w:val="none" w:sz="0" w:space="0" w:color="auto"/>
        <w:right w:val="none" w:sz="0" w:space="0" w:color="auto"/>
      </w:divBdr>
    </w:div>
    <w:div w:id="170197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2587</Words>
  <Characters>15524</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jan.jaslar</dc:creator>
  <cp:lastModifiedBy>komputer5</cp:lastModifiedBy>
  <cp:revision>2</cp:revision>
  <dcterms:created xsi:type="dcterms:W3CDTF">2023-07-20T10:22:00Z</dcterms:created>
  <dcterms:modified xsi:type="dcterms:W3CDTF">2023-07-20T10:22:00Z</dcterms:modified>
</cp:coreProperties>
</file>